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DB" w:rsidRDefault="00EA3DDB" w:rsidP="00EA3DDB">
      <w:pPr>
        <w:pStyle w:val="PlainText"/>
        <w:jc w:val="center"/>
        <w:rPr>
          <w:i/>
          <w:sz w:val="36"/>
        </w:rPr>
      </w:pPr>
    </w:p>
    <w:p w:rsidR="00EA3DDB" w:rsidRDefault="00EA3DDB" w:rsidP="00EA3DD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A3DDB" w:rsidRDefault="00EA3DDB" w:rsidP="00EA3DDB">
      <w:pPr>
        <w:pStyle w:val="PlainText"/>
        <w:jc w:val="center"/>
        <w:rPr>
          <w:sz w:val="36"/>
        </w:rPr>
      </w:pPr>
    </w:p>
    <w:p w:rsidR="00EA3DDB" w:rsidRDefault="00EA3DDB" w:rsidP="00EA3DDB">
      <w:pPr>
        <w:pStyle w:val="PlainText"/>
        <w:jc w:val="left"/>
        <w:rPr>
          <w:sz w:val="36"/>
        </w:rPr>
      </w:pP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9603A0">
        <w:t>E</w:t>
      </w:r>
      <w:r w:rsidR="009D2094">
        <w:t>1</w:t>
      </w:r>
      <w:r w:rsidR="00AE226D">
        <w:t>7</w:t>
      </w:r>
      <w:r w:rsidR="009603A0">
        <w:t>00</w:t>
      </w:r>
      <w:r w:rsidR="00AE226D">
        <w:t>239-v1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AE226D">
        <w:tab/>
        <w:t>7</w:t>
      </w:r>
      <w:r w:rsidR="009D2094">
        <w:t>/</w:t>
      </w:r>
      <w:r w:rsidR="00AE226D">
        <w:t>10</w:t>
      </w:r>
      <w:r w:rsidR="009D2094">
        <w:t>/201</w:t>
      </w:r>
      <w:r w:rsidR="00AE226D">
        <w:t>7</w:t>
      </w:r>
    </w:p>
    <w:p w:rsidR="00EA3DDB" w:rsidRDefault="00E43F8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A3DDB" w:rsidRDefault="00EA3DDB" w:rsidP="00EA3DD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 w:rsidR="006659AF">
        <w:br/>
      </w:r>
      <w:r w:rsidR="00AE226D" w:rsidRPr="00AE226D">
        <w:t>4th Generation TTFSS</w:t>
      </w:r>
    </w:p>
    <w:bookmarkEnd w:id="0"/>
    <w:bookmarkEnd w:id="1"/>
    <w:bookmarkEnd w:id="2"/>
    <w:p w:rsidR="00EA3DDB" w:rsidRDefault="00E43F8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Distribution of this document:</w:t>
      </w:r>
    </w:p>
    <w:p w:rsidR="00EA3DDB" w:rsidRDefault="00EA3DDB" w:rsidP="00EA3DDB">
      <w:pPr>
        <w:pStyle w:val="PlainText"/>
        <w:spacing w:before="0"/>
        <w:jc w:val="center"/>
      </w:pPr>
      <w:r>
        <w:t>LIGO Scientific Collaboration</w:t>
      </w:r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A3DDB" w:rsidRDefault="00EA3DDB" w:rsidP="00EA3DDB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A3DDB" w:rsidRDefault="00EA3DDB" w:rsidP="00A0655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A3DDB" w:rsidRDefault="00EA3DDB" w:rsidP="00EA3DDB">
      <w:pPr>
        <w:pStyle w:val="PlainText"/>
        <w:jc w:val="center"/>
      </w:pPr>
      <w:r>
        <w:t>http://www.ligo.caltech.edu/</w:t>
      </w:r>
    </w:p>
    <w:p w:rsidR="00EA3DDB" w:rsidRDefault="00EA3DDB" w:rsidP="00EA3DDB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EA3DDB" w:rsidRPr="0030260D">
        <w:tc>
          <w:tcPr>
            <w:tcW w:w="9360" w:type="dxa"/>
            <w:gridSpan w:val="2"/>
          </w:tcPr>
          <w:p w:rsidR="00EA3DDB" w:rsidRPr="00EF14FE" w:rsidRDefault="00EA3DDB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A3DDB" w:rsidRPr="000E43D8" w:rsidRDefault="009603DB" w:rsidP="00A06558">
            <w:pPr>
              <w:pStyle w:val="TableText"/>
            </w:pPr>
            <w:r>
              <w:t>TtFssV4</w:t>
            </w:r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A3DDB" w:rsidRPr="000E43D8" w:rsidRDefault="009603DB" w:rsidP="00A06558">
            <w:pPr>
              <w:pStyle w:val="TableText"/>
            </w:pPr>
            <w:r>
              <w:t>1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>
              <w:t>2.11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 w:rsidRPr="00811A9D">
              <w:t>–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A3DDB" w:rsidRDefault="00EA3DDB" w:rsidP="009603DB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A3DDB" w:rsidRDefault="00005E96" w:rsidP="009603DB">
            <w:pPr>
              <w:pStyle w:val="TableText"/>
            </w:pPr>
            <w:r>
              <w:t xml:space="preserve">Controls the </w:t>
            </w:r>
            <w:r w:rsidR="009603DB">
              <w:t>4</w:t>
            </w:r>
            <w:r w:rsidR="009603DB" w:rsidRPr="009603DB">
              <w:rPr>
                <w:vertAlign w:val="superscript"/>
              </w:rPr>
              <w:t>th</w:t>
            </w:r>
            <w:r w:rsidR="009603DB">
              <w:t xml:space="preserve"> generation TTFFS, .</w:t>
            </w:r>
          </w:p>
          <w:p w:rsidR="00297AEE" w:rsidRDefault="00297AEE" w:rsidP="009603DB">
            <w:pPr>
              <w:pStyle w:val="TableText"/>
            </w:pPr>
          </w:p>
          <w:p w:rsidR="00297AEE" w:rsidRDefault="00297AEE" w:rsidP="00297AEE">
            <w:pPr>
              <w:pStyle w:val="TableText"/>
            </w:pPr>
            <w:r>
              <w:t>The RF detector measures the power off a -20 dB directional coupler. It is a logarithmic device and has the following equation:</w:t>
            </w:r>
          </w:p>
          <w:p w:rsidR="00297AEE" w:rsidRPr="008C304B" w:rsidRDefault="00297AEE" w:rsidP="00297AEE">
            <w:pPr>
              <w:pStyle w:val="TableText"/>
              <w:rPr>
                <w:rFonts w:ascii="Cambria Math" w:hAnsi="Cambria Math"/>
                <w:i/>
              </w:rPr>
            </w:pPr>
            <w:r>
              <w:t>LO:</w:t>
            </w:r>
            <w:r>
              <w:tab/>
            </w:r>
            <w:r>
              <w:tab/>
            </w:r>
            <m:oMath>
              <m:r>
                <w:rPr>
                  <w:rFonts w:ascii="Cambria Math" w:hAnsi="STIXGeneral-Regular" w:cs="STIXGeneral-Regular"/>
                </w:rPr>
                <m:t>P</m:t>
              </m:r>
              <m:r>
                <w:rPr>
                  <w:rFonts w:ascii="Cambria Math" w:hAnsi="Cambria Math"/>
                </w:rPr>
                <m:t>=-75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 w:cs="STIXGeneral-Regular"/>
                </w:rPr>
                <m:t>U</m:t>
              </m:r>
            </m:oMath>
          </w:p>
          <w:p w:rsidR="00297AEE" w:rsidRDefault="00297AEE" w:rsidP="009603DB">
            <w:pPr>
              <w:pStyle w:val="TableText"/>
            </w:pPr>
            <w:r>
              <w:t>RF:</w:t>
            </w:r>
            <w:r>
              <w:tab/>
            </w:r>
            <w:r>
              <w:tab/>
            </w:r>
            <m:oMath>
              <m:r>
                <w:rPr>
                  <w:rFonts w:ascii="Cambria Math" w:hAnsi="Cambria Math" w:cs="STIXGeneral-Regular"/>
                </w:rPr>
                <m:t>P</m:t>
              </m:r>
              <m:r>
                <w:rPr>
                  <w:rFonts w:ascii="Cambria Math" w:hAnsi="Cambria Math"/>
                </w:rPr>
                <m:t>=-72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STIXGeneral-Regular" w:cs="STIXGeneral-Regular"/>
                </w:rPr>
                <m:t>U</m:t>
              </m:r>
            </m:oMath>
          </w:p>
        </w:tc>
      </w:tr>
      <w:tr w:rsidR="00486EE9">
        <w:tc>
          <w:tcPr>
            <w:tcW w:w="2700" w:type="dxa"/>
          </w:tcPr>
          <w:p w:rsidR="00486EE9" w:rsidRDefault="00486EE9" w:rsidP="00486EE9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8367B6" w:rsidRDefault="008367B6" w:rsidP="00486EE9">
            <w:pPr>
              <w:pStyle w:val="TableText"/>
            </w:pPr>
            <w:r>
              <w:t>TtFssV4</w:t>
            </w:r>
            <w:r>
              <w:t>:</w:t>
            </w:r>
          </w:p>
          <w:p w:rsidR="006F4DC1" w:rsidRDefault="006F4DC1" w:rsidP="00486EE9">
            <w:pPr>
              <w:pStyle w:val="TableText"/>
            </w:pPr>
            <w:r>
              <w:t xml:space="preserve">1 </w:t>
            </w:r>
            <w:r w:rsidRPr="00832025">
              <w:t>–</w:t>
            </w:r>
            <w:r>
              <w:t xml:space="preserve"> Demodulator</w:t>
            </w:r>
          </w:p>
          <w:p w:rsidR="006F4DC1" w:rsidRDefault="006F4DC1" w:rsidP="00486EE9">
            <w:pPr>
              <w:pStyle w:val="TableText"/>
            </w:pPr>
          </w:p>
          <w:p w:rsidR="006F4DC1" w:rsidRDefault="006F4DC1" w:rsidP="00486EE9">
            <w:pPr>
              <w:pStyle w:val="TableText"/>
            </w:pPr>
            <w:r>
              <w:t>Demod:</w:t>
            </w:r>
          </w:p>
          <w:p w:rsidR="00486EE9" w:rsidRDefault="00486EE9" w:rsidP="00486EE9">
            <w:pPr>
              <w:pStyle w:val="TableText"/>
            </w:pPr>
            <w:r w:rsidRPr="00832025">
              <w:t>1 – Power supply voltages out-of-range</w:t>
            </w:r>
          </w:p>
          <w:p w:rsidR="00486EE9" w:rsidRDefault="00486EE9" w:rsidP="00486EE9">
            <w:pPr>
              <w:pStyle w:val="TableText"/>
            </w:pPr>
            <w:r>
              <w:t xml:space="preserve">2 </w:t>
            </w:r>
            <w:r w:rsidRPr="00811A9D">
              <w:t>–</w:t>
            </w:r>
            <w:r>
              <w:t xml:space="preserve"> LO power level out-of-range</w:t>
            </w:r>
          </w:p>
          <w:p w:rsidR="00486EE9" w:rsidRDefault="00486EE9" w:rsidP="00486EE9">
            <w:pPr>
              <w:pStyle w:val="TableText"/>
            </w:pPr>
            <w:r>
              <w:t xml:space="preserve">3 </w:t>
            </w:r>
            <w:r w:rsidRPr="00811A9D">
              <w:t>–</w:t>
            </w:r>
            <w:r>
              <w:t xml:space="preserve"> RF power level overload</w:t>
            </w:r>
          </w:p>
          <w:p w:rsidR="00486EE9" w:rsidRDefault="00486EE9" w:rsidP="00486EE9">
            <w:pPr>
              <w:pStyle w:val="TableText"/>
            </w:pPr>
            <w:r>
              <w:t xml:space="preserve">4 </w:t>
            </w:r>
            <w:r w:rsidRPr="00811A9D">
              <w:t>–</w:t>
            </w:r>
            <w:r>
              <w:t xml:space="preserve"> Sign is wrong</w:t>
            </w:r>
          </w:p>
        </w:tc>
      </w:tr>
      <w:tr w:rsidR="00AC4605">
        <w:tc>
          <w:tcPr>
            <w:tcW w:w="2700" w:type="dxa"/>
          </w:tcPr>
          <w:p w:rsidR="00AC4605" w:rsidRDefault="00AC4605" w:rsidP="00A0655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AC4605" w:rsidRDefault="00735B11" w:rsidP="00A06558">
            <w:pPr>
              <w:pStyle w:val="TableText"/>
            </w:pPr>
            <w:r>
              <w:t>ReadADC, WriteADC, Error</w:t>
            </w:r>
            <w:r w:rsidR="00794DC6">
              <w:t>, SaveRestore</w:t>
            </w:r>
            <w:r w:rsidR="009A750C">
              <w:t>, Demodulator</w:t>
            </w:r>
          </w:p>
        </w:tc>
      </w:tr>
    </w:tbl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735B11" w:rsidRDefault="00EA6B8D" w:rsidP="00EA3DDB">
      <w:pPr>
        <w:spacing w:before="0"/>
        <w:jc w:val="left"/>
      </w:pPr>
      <w:r>
        <w:br w:type="page"/>
      </w: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7177"/>
      </w:tblGrid>
      <w:tr w:rsidR="00735B11"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Input Type</w:t>
            </w:r>
          </w:p>
          <w:p w:rsidR="00EA6B8D" w:rsidRDefault="00EA6B8D" w:rsidP="00EA6B8D">
            <w:pPr>
              <w:pStyle w:val="TableText"/>
            </w:pPr>
            <w:r>
              <w:t>TYPE TtFssV4InStruct :</w:t>
            </w:r>
          </w:p>
          <w:p w:rsidR="00EA6B8D" w:rsidRDefault="00EA6B8D" w:rsidP="00EA6B8D">
            <w:pPr>
              <w:pStyle w:val="TableText"/>
            </w:pPr>
            <w:r>
              <w:t>STRUCT</w:t>
            </w:r>
          </w:p>
          <w:p w:rsidR="00EA6B8D" w:rsidRDefault="00EA6B8D" w:rsidP="00EA6B8D">
            <w:pPr>
              <w:pStyle w:val="TableText"/>
            </w:pPr>
            <w:r>
              <w:tab/>
              <w:t>LoMon: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EA6B8D" w:rsidRDefault="00EA6B8D" w:rsidP="00EA6B8D">
            <w:pPr>
              <w:pStyle w:val="TableText"/>
            </w:pPr>
            <w:r>
              <w:tab/>
              <w:t>RfMon: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EA6B8D" w:rsidRDefault="00EA6B8D" w:rsidP="00EA6B8D">
            <w:pPr>
              <w:pStyle w:val="TableText"/>
            </w:pPr>
            <w:r>
              <w:tab/>
              <w:t>MixerMon:</w:t>
            </w:r>
            <w:r>
              <w:tab/>
            </w:r>
            <w:r>
              <w:tab/>
            </w:r>
            <w:r>
              <w:tab/>
              <w:t>INT</w:t>
            </w:r>
          </w:p>
          <w:p w:rsidR="00EA6B8D" w:rsidRDefault="00EA6B8D" w:rsidP="00EA6B8D">
            <w:pPr>
              <w:pStyle w:val="TableText"/>
            </w:pPr>
            <w:r>
              <w:tab/>
              <w:t>EomRmsMon: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A6B8D" w:rsidRDefault="00EA6B8D" w:rsidP="00EA6B8D">
            <w:pPr>
              <w:pStyle w:val="TableText"/>
            </w:pPr>
            <w:r>
              <w:tab/>
              <w:t>FastMon:</w:t>
            </w:r>
            <w:r>
              <w:tab/>
            </w:r>
            <w:r>
              <w:tab/>
            </w:r>
            <w:r>
              <w:tab/>
              <w:t xml:space="preserve">INT; </w:t>
            </w:r>
          </w:p>
          <w:p w:rsidR="00EA6B8D" w:rsidRDefault="00EA6B8D" w:rsidP="00EA6B8D">
            <w:pPr>
              <w:pStyle w:val="TableText"/>
            </w:pPr>
            <w:r>
              <w:tab/>
              <w:t>ComExcSw: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EA6B8D" w:rsidRDefault="00EA6B8D" w:rsidP="00EA6B8D">
            <w:pPr>
              <w:pStyle w:val="TableText"/>
            </w:pPr>
            <w:r>
              <w:tab/>
              <w:t>FastExcSw: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EA6B8D" w:rsidRDefault="00EA6B8D" w:rsidP="00EA6B8D">
            <w:pPr>
              <w:pStyle w:val="TableText"/>
            </w:pPr>
            <w:r>
              <w:tab/>
              <w:t>PfdSignSw: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EA6B8D" w:rsidRDefault="00EA6B8D" w:rsidP="00EA6B8D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EA6B8D" w:rsidRDefault="00EA6B8D" w:rsidP="00EA6B8D">
            <w:pPr>
              <w:pStyle w:val="TableText"/>
            </w:pPr>
            <w:r>
              <w:t>END_STRUCT</w:t>
            </w:r>
          </w:p>
          <w:p w:rsidR="00735B11" w:rsidRDefault="00EA6B8D" w:rsidP="00EA6B8D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403584">
            <w:pPr>
              <w:pStyle w:val="TableText"/>
            </w:pPr>
            <w:r>
              <w:t>TtFssV4InStruct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 w:rsidP="00403584">
            <w:pPr>
              <w:pStyle w:val="TableText"/>
            </w:pPr>
            <w:r>
              <w:t xml:space="preserve">Structure of the hardware inputs that are wired </w:t>
            </w:r>
            <w:r w:rsidR="00403584">
              <w:t>to the TTFFS V4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B241A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Name: RFMon</w:t>
            </w:r>
          </w:p>
          <w:p w:rsidR="00B241A1" w:rsidRDefault="00B241A1" w:rsidP="00B241A1">
            <w:pPr>
              <w:pStyle w:val="TableText"/>
            </w:pPr>
            <w:r>
              <w:t>Type: INT</w:t>
            </w:r>
          </w:p>
          <w:p w:rsidR="00B241A1" w:rsidRDefault="00B241A1" w:rsidP="00B241A1">
            <w:pPr>
              <w:pStyle w:val="TableText"/>
            </w:pPr>
            <w:r>
              <w:t>Description: Monitors the RF power at the RF input</w:t>
            </w:r>
          </w:p>
        </w:tc>
      </w:tr>
      <w:tr w:rsidR="00B241A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Name: LOMon</w:t>
            </w:r>
          </w:p>
          <w:p w:rsidR="00B241A1" w:rsidRDefault="00B241A1" w:rsidP="00B241A1">
            <w:pPr>
              <w:pStyle w:val="TableText"/>
            </w:pPr>
            <w:r>
              <w:t>Type: INT</w:t>
            </w:r>
          </w:p>
          <w:p w:rsidR="00B241A1" w:rsidRDefault="00B241A1" w:rsidP="00B241A1">
            <w:pPr>
              <w:pStyle w:val="TableText"/>
            </w:pPr>
            <w:r>
              <w:t>Description: Monitors the RF power at the LO input</w:t>
            </w:r>
          </w:p>
        </w:tc>
      </w:tr>
      <w:tr w:rsidR="00B241A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Name: MixerMon</w:t>
            </w:r>
          </w:p>
          <w:p w:rsidR="00B241A1" w:rsidRDefault="00B241A1" w:rsidP="00B241A1">
            <w:pPr>
              <w:pStyle w:val="TableText"/>
            </w:pPr>
            <w:r>
              <w:t>Type: INT</w:t>
            </w:r>
          </w:p>
          <w:p w:rsidR="00B241A1" w:rsidRDefault="00B241A1" w:rsidP="00B241A1">
            <w:pPr>
              <w:pStyle w:val="TableText"/>
            </w:pPr>
            <w:r>
              <w:t>Description: Mixer output monitor</w:t>
            </w:r>
          </w:p>
        </w:tc>
      </w:tr>
      <w:tr w:rsidR="00B241A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Name: EomRmsMon</w:t>
            </w:r>
          </w:p>
          <w:p w:rsidR="00B241A1" w:rsidRDefault="00B241A1" w:rsidP="00B241A1">
            <w:pPr>
              <w:pStyle w:val="TableText"/>
            </w:pPr>
            <w:r>
              <w:t>Type: INT</w:t>
            </w:r>
          </w:p>
          <w:p w:rsidR="00B241A1" w:rsidRDefault="00B241A1" w:rsidP="00B241A1">
            <w:pPr>
              <w:pStyle w:val="TableText"/>
            </w:pPr>
            <w:r>
              <w:t>Description: Eom RMS monitor</w:t>
            </w:r>
          </w:p>
        </w:tc>
      </w:tr>
      <w:tr w:rsidR="00B241A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1" w:rsidRDefault="00B241A1" w:rsidP="00B241A1">
            <w:pPr>
              <w:pStyle w:val="TableText"/>
            </w:pPr>
            <w:r>
              <w:t>Name: FastMon</w:t>
            </w:r>
          </w:p>
          <w:p w:rsidR="00B241A1" w:rsidRDefault="00B241A1" w:rsidP="00B241A1">
            <w:pPr>
              <w:pStyle w:val="TableText"/>
            </w:pPr>
            <w:r>
              <w:t>Type: INT</w:t>
            </w:r>
          </w:p>
          <w:p w:rsidR="00B241A1" w:rsidRDefault="00B241A1" w:rsidP="00B241A1">
            <w:pPr>
              <w:pStyle w:val="TableText"/>
            </w:pPr>
            <w:r>
              <w:t>Description: Fast output monitor</w:t>
            </w:r>
          </w:p>
        </w:tc>
      </w:tr>
      <w:tr w:rsidR="00403584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Name: ComExcSw</w:t>
            </w:r>
          </w:p>
          <w:p w:rsidR="00403584" w:rsidRDefault="00403584" w:rsidP="00403584">
            <w:pPr>
              <w:pStyle w:val="TableText"/>
            </w:pPr>
            <w:r>
              <w:t>Type: BOOL</w:t>
            </w:r>
          </w:p>
          <w:p w:rsidR="00403584" w:rsidRDefault="00403584" w:rsidP="00403584">
            <w:pPr>
              <w:pStyle w:val="TableText"/>
            </w:pPr>
            <w:r>
              <w:t>Description: Common excitation switch</w:t>
            </w:r>
          </w:p>
        </w:tc>
      </w:tr>
      <w:tr w:rsidR="00403584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Name: FastExcSw</w:t>
            </w:r>
          </w:p>
          <w:p w:rsidR="00403584" w:rsidRDefault="00403584" w:rsidP="00403584">
            <w:pPr>
              <w:pStyle w:val="TableText"/>
            </w:pPr>
            <w:r>
              <w:t>Type: BOOL</w:t>
            </w:r>
          </w:p>
          <w:p w:rsidR="00403584" w:rsidRDefault="00403584" w:rsidP="00403584">
            <w:pPr>
              <w:pStyle w:val="TableText"/>
            </w:pPr>
            <w:r>
              <w:t>Description: Fast excitation switch</w:t>
            </w:r>
          </w:p>
          <w:p w:rsidR="00C30B2D" w:rsidRDefault="00C30B2D" w:rsidP="00403584">
            <w:pPr>
              <w:pStyle w:val="TableText"/>
            </w:pPr>
          </w:p>
          <w:p w:rsidR="00C30B2D" w:rsidRDefault="00C30B2D" w:rsidP="00403584">
            <w:pPr>
              <w:pStyle w:val="TableText"/>
            </w:pPr>
          </w:p>
        </w:tc>
      </w:tr>
      <w:tr w:rsidR="00403584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Name: PfdSignSw</w:t>
            </w:r>
          </w:p>
          <w:p w:rsidR="00403584" w:rsidRDefault="00403584" w:rsidP="00403584">
            <w:pPr>
              <w:pStyle w:val="TableText"/>
            </w:pPr>
            <w:r>
              <w:t>Type: BOOL</w:t>
            </w:r>
          </w:p>
          <w:p w:rsidR="00403584" w:rsidRDefault="00403584" w:rsidP="00403584">
            <w:pPr>
              <w:pStyle w:val="TableText"/>
            </w:pPr>
            <w:r>
              <w:t>Description: Sign of phase-frequency discriminator</w:t>
            </w:r>
          </w:p>
        </w:tc>
      </w:tr>
      <w:tr w:rsidR="00403584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84" w:rsidRDefault="00403584" w:rsidP="00403584">
            <w:pPr>
              <w:pStyle w:val="TableText"/>
            </w:pPr>
            <w:r>
              <w:t>Name: PowerOk</w:t>
            </w:r>
          </w:p>
          <w:p w:rsidR="00403584" w:rsidRDefault="00403584" w:rsidP="00403584">
            <w:pPr>
              <w:pStyle w:val="TableText"/>
            </w:pPr>
            <w:r>
              <w:t>Type: BOOL</w:t>
            </w:r>
          </w:p>
          <w:p w:rsidR="00403584" w:rsidRDefault="00403584" w:rsidP="00403584">
            <w:pPr>
              <w:pStyle w:val="TableText"/>
            </w:pPr>
            <w:r>
              <w:t>Description: Voltage monitor readback</w:t>
            </w:r>
          </w:p>
        </w:tc>
      </w:tr>
    </w:tbl>
    <w:p w:rsidR="00C46991" w:rsidRDefault="00C46991" w:rsidP="00735B11">
      <w:pPr>
        <w:spacing w:before="0"/>
        <w:jc w:val="left"/>
      </w:pPr>
    </w:p>
    <w:p w:rsidR="00735B11" w:rsidRDefault="0091673B" w:rsidP="00735B11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Output Type</w:t>
            </w:r>
          </w:p>
          <w:p w:rsidR="0091673B" w:rsidRDefault="0091673B" w:rsidP="0091673B">
            <w:pPr>
              <w:pStyle w:val="TableText"/>
            </w:pPr>
            <w:r>
              <w:t>TYPE TtFssV4OutStruct :</w:t>
            </w:r>
          </w:p>
          <w:p w:rsidR="0091673B" w:rsidRDefault="0091673B" w:rsidP="0091673B">
            <w:pPr>
              <w:pStyle w:val="TableText"/>
            </w:pPr>
            <w:r>
              <w:t>STRUCT</w:t>
            </w:r>
          </w:p>
          <w:p w:rsidR="0091673B" w:rsidRDefault="0091673B" w:rsidP="0091673B">
            <w:pPr>
              <w:pStyle w:val="TableText"/>
            </w:pPr>
            <w:r>
              <w:tab/>
              <w:t>ComGain: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1673B" w:rsidRDefault="0091673B" w:rsidP="0091673B">
            <w:pPr>
              <w:pStyle w:val="TableText"/>
            </w:pPr>
            <w:r>
              <w:tab/>
              <w:t>ComOfs: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1673B" w:rsidRDefault="0091673B" w:rsidP="0091673B">
            <w:pPr>
              <w:pStyle w:val="TableText"/>
            </w:pPr>
            <w:r>
              <w:tab/>
              <w:t>FastGain: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1673B" w:rsidRDefault="0091673B" w:rsidP="0091673B">
            <w:pPr>
              <w:pStyle w:val="TableText"/>
            </w:pPr>
            <w:r>
              <w:tab/>
              <w:t>FastOfs: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1673B" w:rsidRDefault="0091673B" w:rsidP="0091673B">
            <w:pPr>
              <w:pStyle w:val="TableText"/>
            </w:pPr>
            <w:r>
              <w:tab/>
              <w:t>SlowOfs: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1673B" w:rsidRDefault="0091673B" w:rsidP="0091673B">
            <w:pPr>
              <w:pStyle w:val="TableText"/>
            </w:pPr>
            <w:r>
              <w:tab/>
              <w:t>AoEn: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Boost1: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ComExcEn: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FastExcEn: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</w:r>
            <w:r w:rsidR="00D90A77">
              <w:t>RampEn</w:t>
            </w:r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EomEn: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PfdSign: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FastSign: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Boost2: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Boost3: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Spare1: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ab/>
              <w:t>Spare2: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1673B" w:rsidRDefault="0091673B" w:rsidP="0091673B">
            <w:pPr>
              <w:pStyle w:val="TableText"/>
            </w:pPr>
            <w:r>
              <w:t>END_STRUCT</w:t>
            </w:r>
          </w:p>
          <w:p w:rsidR="00735B11" w:rsidRDefault="0091673B" w:rsidP="0091673B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3F190C">
            <w:pPr>
              <w:pStyle w:val="TableText"/>
            </w:pPr>
            <w:r>
              <w:t>TtFssV4OutStruct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 w:rsidP="003F190C">
            <w:pPr>
              <w:pStyle w:val="TableText"/>
            </w:pPr>
            <w:r>
              <w:t>Structure of the hardware output that are wired</w:t>
            </w:r>
            <w:r w:rsidR="003F190C">
              <w:t xml:space="preserve"> to the TTFSS V4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Name: ComGain</w:t>
            </w:r>
          </w:p>
          <w:p w:rsidR="003D40FB" w:rsidRDefault="003D40FB" w:rsidP="003D40FB">
            <w:pPr>
              <w:pStyle w:val="TableText"/>
            </w:pPr>
            <w:r>
              <w:t>Type: INT</w:t>
            </w:r>
          </w:p>
          <w:p w:rsidR="003D40FB" w:rsidRDefault="003D40FB" w:rsidP="003D40FB">
            <w:pPr>
              <w:pStyle w:val="TableText"/>
            </w:pPr>
            <w:r>
              <w:t>Description: Common path gain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Name: ComOfs</w:t>
            </w:r>
          </w:p>
          <w:p w:rsidR="003D40FB" w:rsidRDefault="003D40FB" w:rsidP="003D40FB">
            <w:pPr>
              <w:pStyle w:val="TableText"/>
            </w:pPr>
            <w:r>
              <w:t>Type: INT</w:t>
            </w:r>
          </w:p>
          <w:p w:rsidR="003D40FB" w:rsidRDefault="003D40FB" w:rsidP="003D40FB">
            <w:pPr>
              <w:pStyle w:val="TableText"/>
            </w:pPr>
            <w:r>
              <w:t>Description: Common path offset adjust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Name: FastGain</w:t>
            </w:r>
          </w:p>
          <w:p w:rsidR="003D40FB" w:rsidRDefault="003D40FB" w:rsidP="003D40FB">
            <w:pPr>
              <w:pStyle w:val="TableText"/>
            </w:pPr>
            <w:r>
              <w:t>Type: INT</w:t>
            </w:r>
          </w:p>
          <w:p w:rsidR="003D40FB" w:rsidRDefault="003D40FB" w:rsidP="003D40FB">
            <w:pPr>
              <w:pStyle w:val="TableText"/>
            </w:pPr>
            <w:r>
              <w:t>Description: Fast path gain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Name: FastOfs</w:t>
            </w:r>
          </w:p>
          <w:p w:rsidR="003D40FB" w:rsidRDefault="003D40FB" w:rsidP="003D40FB">
            <w:pPr>
              <w:pStyle w:val="TableText"/>
            </w:pPr>
            <w:r>
              <w:t>Type: INT</w:t>
            </w:r>
          </w:p>
          <w:p w:rsidR="003D40FB" w:rsidRDefault="003D40FB" w:rsidP="003D40FB">
            <w:pPr>
              <w:pStyle w:val="TableText"/>
            </w:pPr>
            <w:r>
              <w:t>Description: Fast path offset adjust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Name: SlowOfs</w:t>
            </w:r>
          </w:p>
          <w:p w:rsidR="003D40FB" w:rsidRDefault="003D40FB" w:rsidP="003D40FB">
            <w:pPr>
              <w:pStyle w:val="TableText"/>
            </w:pPr>
            <w:r>
              <w:t>Type: INT</w:t>
            </w:r>
          </w:p>
          <w:p w:rsidR="003D40FB" w:rsidRDefault="003D40FB" w:rsidP="003D40FB">
            <w:pPr>
              <w:pStyle w:val="TableText"/>
            </w:pPr>
            <w:r>
              <w:t>Description: Slow path output</w:t>
            </w:r>
          </w:p>
          <w:p w:rsidR="00D90A77" w:rsidRDefault="00D90A77" w:rsidP="003D40FB">
            <w:pPr>
              <w:pStyle w:val="TableText"/>
            </w:pP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D90A77" w:rsidP="003D40FB">
            <w:pPr>
              <w:pStyle w:val="TableText"/>
            </w:pPr>
            <w:r>
              <w:t>Name: AoEn</w:t>
            </w:r>
          </w:p>
          <w:p w:rsidR="003D40FB" w:rsidRDefault="003D40FB" w:rsidP="003D40FB">
            <w:pPr>
              <w:pStyle w:val="TableText"/>
            </w:pPr>
            <w:r>
              <w:t xml:space="preserve">Type: </w:t>
            </w:r>
            <w:r w:rsidR="00D90A77">
              <w:t>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AO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Boost1</w:t>
            </w:r>
          </w:p>
          <w:p w:rsidR="003D40FB" w:rsidRDefault="003D40FB" w:rsidP="003D40FB">
            <w:pPr>
              <w:pStyle w:val="TableText"/>
            </w:pPr>
            <w:r>
              <w:t xml:space="preserve">Type: </w:t>
            </w:r>
            <w:r w:rsidR="00D90A77">
              <w:t>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Boost1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ComExcEn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Common excitation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FastExcEn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Fast excitation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RampEn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Ramp input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EomEn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EOM path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PfdSign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Sign of PFD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FastSgn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Sign of fast path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Boost2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Boost2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Boost3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Boost3 enable</w:t>
            </w:r>
          </w:p>
        </w:tc>
      </w:tr>
      <w:tr w:rsidR="003D40FB"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Spare1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Spare1</w:t>
            </w:r>
            <w:r>
              <w:t xml:space="preserve"> enable</w:t>
            </w:r>
          </w:p>
        </w:tc>
      </w:tr>
      <w:tr w:rsidR="003D40FB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FB" w:rsidRDefault="003D40FB" w:rsidP="003D40FB">
            <w:pPr>
              <w:pStyle w:val="TableText"/>
            </w:pPr>
            <w:r>
              <w:t xml:space="preserve">Name: </w:t>
            </w:r>
            <w:r w:rsidR="00D90A77">
              <w:t>Spare2</w:t>
            </w:r>
          </w:p>
          <w:p w:rsidR="003D40FB" w:rsidRDefault="003D40FB" w:rsidP="003D40FB">
            <w:pPr>
              <w:pStyle w:val="TableText"/>
            </w:pPr>
            <w:r>
              <w:t>Type: BOOL</w:t>
            </w:r>
          </w:p>
          <w:p w:rsidR="003D40FB" w:rsidRDefault="003D40FB" w:rsidP="00E67299">
            <w:pPr>
              <w:pStyle w:val="TableText"/>
            </w:pPr>
            <w:r>
              <w:t xml:space="preserve">Description: </w:t>
            </w:r>
            <w:r w:rsidR="00E67299">
              <w:t>Spare2 enable</w:t>
            </w:r>
          </w:p>
        </w:tc>
      </w:tr>
    </w:tbl>
    <w:p w:rsidR="00735B11" w:rsidRDefault="00735B11" w:rsidP="00735B11">
      <w:pPr>
        <w:spacing w:before="0"/>
        <w:jc w:val="lef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7277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  <w:pageBreakBefore/>
            </w:pPr>
            <w:r>
              <w:rPr>
                <w:b/>
              </w:rPr>
              <w:lastRenderedPageBreak/>
              <w:t>User Interface Type</w:t>
            </w:r>
          </w:p>
          <w:p w:rsidR="003059F3" w:rsidRDefault="003059F3" w:rsidP="003059F3">
            <w:pPr>
              <w:pStyle w:val="TableText"/>
            </w:pPr>
            <w:r>
              <w:t>TYPE TtFssV4Struct :</w:t>
            </w:r>
          </w:p>
          <w:p w:rsidR="003059F3" w:rsidRDefault="003059F3" w:rsidP="003059F3">
            <w:pPr>
              <w:pStyle w:val="TableText"/>
            </w:pPr>
            <w:r>
              <w:t>STRUCT</w:t>
            </w:r>
          </w:p>
          <w:p w:rsidR="003059F3" w:rsidRDefault="003059F3" w:rsidP="00D82C03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3059F3" w:rsidRDefault="003059F3" w:rsidP="00F01584">
            <w:pPr>
              <w:pStyle w:val="TableText"/>
            </w:pPr>
            <w:r>
              <w:tab/>
            </w:r>
            <w:r w:rsidR="00F01584">
              <w:t>Demod:</w:t>
            </w:r>
            <w:r w:rsidR="00F01584">
              <w:tab/>
            </w:r>
            <w:r w:rsidR="00F01584">
              <w:tab/>
            </w:r>
            <w:r w:rsidR="00F01584">
              <w:tab/>
              <w:t>DemodulatorLscStruct</w:t>
            </w:r>
            <w:r>
              <w:t xml:space="preserve">; </w:t>
            </w:r>
          </w:p>
          <w:p w:rsidR="003059F3" w:rsidRDefault="003059F3" w:rsidP="00D82C03">
            <w:pPr>
              <w:pStyle w:val="TableText"/>
            </w:pPr>
            <w:r>
              <w:tab/>
              <w:t>MixerMon:</w:t>
            </w:r>
            <w:r>
              <w:tab/>
            </w:r>
            <w:r>
              <w:tab/>
              <w:t xml:space="preserve">LREAL; </w:t>
            </w:r>
          </w:p>
          <w:p w:rsidR="003059F3" w:rsidRDefault="003059F3" w:rsidP="00D82C03">
            <w:pPr>
              <w:pStyle w:val="TableText"/>
            </w:pPr>
            <w:r>
              <w:tab/>
              <w:t>FastMon:</w:t>
            </w:r>
            <w:r>
              <w:tab/>
            </w:r>
            <w:r>
              <w:tab/>
              <w:t>LREAL;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EomRmsMon:</w:t>
            </w:r>
            <w:r>
              <w:tab/>
            </w:r>
            <w:r>
              <w:tab/>
              <w:t>LREAL;</w:t>
            </w:r>
          </w:p>
          <w:p w:rsidR="003059F3" w:rsidRDefault="003059F3" w:rsidP="00D82C03">
            <w:pPr>
              <w:pStyle w:val="TableText"/>
            </w:pPr>
            <w:r>
              <w:tab/>
              <w:t>ComExcSw:</w:t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D82C03" w:rsidP="003059F3">
            <w:pPr>
              <w:pStyle w:val="TableText"/>
            </w:pPr>
            <w:r>
              <w:tab/>
              <w:t>FastExcSw:</w:t>
            </w:r>
            <w:r>
              <w:tab/>
            </w:r>
            <w:r>
              <w:tab/>
              <w:t>B</w:t>
            </w:r>
            <w:r w:rsidR="003059F3">
              <w:t>OOL;</w:t>
            </w:r>
          </w:p>
          <w:p w:rsidR="003059F3" w:rsidRDefault="00D82C03" w:rsidP="003059F3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 w:rsidR="003059F3">
              <w:t xml:space="preserve">BOOL; </w:t>
            </w:r>
          </w:p>
          <w:p w:rsidR="003059F3" w:rsidRDefault="003059F3" w:rsidP="003059F3">
            <w:pPr>
              <w:pStyle w:val="TableText"/>
            </w:pPr>
            <w:r>
              <w:tab/>
              <w:t>ComGain:</w:t>
            </w:r>
            <w:r>
              <w:tab/>
            </w:r>
            <w:r>
              <w:tab/>
              <w:t xml:space="preserve">LREAL; </w:t>
            </w:r>
          </w:p>
          <w:p w:rsidR="003059F3" w:rsidRDefault="003059F3" w:rsidP="003059F3">
            <w:pPr>
              <w:pStyle w:val="TableText"/>
            </w:pPr>
            <w:r>
              <w:tab/>
              <w:t>ComOfs:</w:t>
            </w:r>
            <w:r>
              <w:tab/>
            </w:r>
            <w:r>
              <w:tab/>
              <w:t xml:space="preserve">LREAL; </w:t>
            </w:r>
          </w:p>
          <w:p w:rsidR="003059F3" w:rsidRDefault="003059F3" w:rsidP="003059F3">
            <w:pPr>
              <w:pStyle w:val="TableText"/>
            </w:pPr>
            <w:r>
              <w:tab/>
              <w:t>FastGain:</w:t>
            </w:r>
            <w:r>
              <w:tab/>
            </w:r>
            <w:r>
              <w:tab/>
              <w:t xml:space="preserve">LREAL; </w:t>
            </w:r>
          </w:p>
          <w:p w:rsidR="003059F3" w:rsidRDefault="003059F3" w:rsidP="003059F3">
            <w:pPr>
              <w:pStyle w:val="TableText"/>
            </w:pPr>
            <w:r>
              <w:tab/>
              <w:t>FastOfs:</w:t>
            </w:r>
            <w:r>
              <w:tab/>
            </w:r>
            <w:r>
              <w:tab/>
              <w:t xml:space="preserve">LREAL; </w:t>
            </w:r>
          </w:p>
          <w:p w:rsidR="003059F3" w:rsidRDefault="003059F3" w:rsidP="003059F3">
            <w:pPr>
              <w:pStyle w:val="TableText"/>
            </w:pPr>
            <w:r>
              <w:tab/>
              <w:t>SlowOfs:</w:t>
            </w:r>
            <w:r>
              <w:tab/>
            </w:r>
            <w:r>
              <w:tab/>
              <w:t>LREAL;</w:t>
            </w:r>
          </w:p>
          <w:p w:rsidR="003059F3" w:rsidRDefault="003059F3" w:rsidP="003059F3">
            <w:pPr>
              <w:pStyle w:val="TableText"/>
            </w:pPr>
            <w:r>
              <w:tab/>
              <w:t>AoEn: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059F3" w:rsidRDefault="00D82C03" w:rsidP="00D82C03">
            <w:pPr>
              <w:pStyle w:val="TableText"/>
            </w:pPr>
            <w:r>
              <w:tab/>
              <w:t>Pol:</w:t>
            </w:r>
            <w:r>
              <w:tab/>
            </w:r>
            <w:r>
              <w:tab/>
            </w:r>
            <w:r w:rsidR="003059F3">
              <w:tab/>
              <w:t xml:space="preserve">BOOL; </w:t>
            </w:r>
          </w:p>
          <w:p w:rsidR="003059F3" w:rsidRDefault="003059F3" w:rsidP="00D82C03">
            <w:pPr>
              <w:pStyle w:val="TableText"/>
            </w:pPr>
            <w:r>
              <w:tab/>
              <w:t>Boost1En:</w:t>
            </w:r>
            <w:r>
              <w:tab/>
            </w:r>
            <w:r>
              <w:tab/>
              <w:t xml:space="preserve">BOOL; </w:t>
            </w:r>
          </w:p>
          <w:p w:rsidR="003059F3" w:rsidRDefault="003059F3" w:rsidP="00D82C03">
            <w:pPr>
              <w:pStyle w:val="TableText"/>
            </w:pPr>
            <w:r>
              <w:tab/>
              <w:t>Boost2En:</w:t>
            </w:r>
            <w:r>
              <w:tab/>
            </w:r>
            <w:r>
              <w:tab/>
              <w:t xml:space="preserve">BOOL; </w:t>
            </w:r>
          </w:p>
          <w:p w:rsidR="003059F3" w:rsidRDefault="003059F3" w:rsidP="00D82C03">
            <w:pPr>
              <w:pStyle w:val="TableText"/>
            </w:pPr>
            <w:r>
              <w:tab/>
              <w:t>Boost3En:</w:t>
            </w:r>
            <w:r>
              <w:tab/>
            </w:r>
            <w:r>
              <w:tab/>
              <w:t xml:space="preserve">BOOL; </w:t>
            </w:r>
          </w:p>
          <w:p w:rsidR="003059F3" w:rsidRDefault="003059F3" w:rsidP="00D82C03">
            <w:pPr>
              <w:pStyle w:val="TableText"/>
            </w:pPr>
            <w:r>
              <w:tab/>
              <w:t>ComExcEn:</w:t>
            </w:r>
            <w:r>
              <w:tab/>
            </w:r>
            <w:r>
              <w:tab/>
              <w:t xml:space="preserve">BOOL; </w:t>
            </w:r>
          </w:p>
          <w:p w:rsidR="003059F3" w:rsidRDefault="003059F3" w:rsidP="00D82C03">
            <w:pPr>
              <w:pStyle w:val="TableText"/>
            </w:pPr>
            <w:r>
              <w:tab/>
              <w:t>FastExcEn:</w:t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FastPol:</w:t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RampEn:</w:t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EomEn:</w:t>
            </w:r>
            <w:r>
              <w:tab/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Spare1:</w:t>
            </w:r>
            <w:r>
              <w:tab/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D82C03">
            <w:pPr>
              <w:pStyle w:val="TableText"/>
            </w:pPr>
            <w:r>
              <w:tab/>
              <w:t>Spare2:</w:t>
            </w:r>
            <w:r>
              <w:tab/>
            </w:r>
            <w:r>
              <w:tab/>
            </w:r>
            <w:r>
              <w:tab/>
              <w:t>BOOL;</w:t>
            </w:r>
            <w:r w:rsidR="00D82C03">
              <w:t xml:space="preserve"> </w:t>
            </w:r>
          </w:p>
          <w:p w:rsidR="003059F3" w:rsidRDefault="003059F3" w:rsidP="003059F3">
            <w:pPr>
              <w:pStyle w:val="TableText"/>
            </w:pPr>
            <w:r>
              <w:t>END_STRUCT</w:t>
            </w:r>
          </w:p>
          <w:p w:rsidR="00735B11" w:rsidRDefault="003059F3" w:rsidP="003059F3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2A342C">
            <w:pPr>
              <w:pStyle w:val="TableText"/>
            </w:pPr>
            <w:r>
              <w:t>TtFssV4Struct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 w:rsidP="002A342C">
            <w:pPr>
              <w:pStyle w:val="TableText"/>
            </w:pPr>
            <w:r>
              <w:t xml:space="preserve">Structure of the user interface tags that are used to control the </w:t>
            </w:r>
            <w:r w:rsidR="002A342C">
              <w:t>TTFSS V4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Error</w:t>
            </w:r>
          </w:p>
          <w:p w:rsidR="00735B11" w:rsidRDefault="00735B11">
            <w:pPr>
              <w:pStyle w:val="TableText"/>
            </w:pPr>
            <w:r>
              <w:t>Type: ErrorStruct</w:t>
            </w:r>
          </w:p>
          <w:p w:rsidR="0025361E" w:rsidRDefault="00735B11">
            <w:pPr>
              <w:pStyle w:val="TableText"/>
            </w:pPr>
            <w:r>
              <w:t>Description:  For error handling</w:t>
            </w:r>
          </w:p>
        </w:tc>
      </w:tr>
      <w:tr w:rsidR="007C20A7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A7" w:rsidRDefault="0085423A" w:rsidP="0085423A">
            <w:pPr>
              <w:pStyle w:val="TableText"/>
            </w:pPr>
            <w:r>
              <w:t>In/</w:t>
            </w:r>
            <w:r w:rsidR="007C20A7">
              <w:t>Outt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A7" w:rsidRDefault="007C20A7" w:rsidP="007C20A7">
            <w:pPr>
              <w:pStyle w:val="TableText"/>
            </w:pPr>
            <w:r>
              <w:t xml:space="preserve">Name: </w:t>
            </w:r>
            <w:r w:rsidR="0085423A">
              <w:t>Demod</w:t>
            </w:r>
          </w:p>
          <w:p w:rsidR="007C20A7" w:rsidRDefault="007C20A7" w:rsidP="007C20A7">
            <w:pPr>
              <w:pStyle w:val="TableText"/>
            </w:pPr>
            <w:r>
              <w:t xml:space="preserve">Type: </w:t>
            </w:r>
            <w:r w:rsidR="0085423A">
              <w:t>DemodulatorLscStruct</w:t>
            </w:r>
          </w:p>
          <w:p w:rsidR="007C20A7" w:rsidRDefault="007C20A7" w:rsidP="0085423A">
            <w:pPr>
              <w:pStyle w:val="TableText"/>
            </w:pPr>
            <w:r>
              <w:t xml:space="preserve">Description: </w:t>
            </w:r>
            <w:r w:rsidR="0085423A">
              <w:t>Represents the demodulator section</w:t>
            </w:r>
          </w:p>
        </w:tc>
      </w:tr>
      <w:tr w:rsidR="007C20A7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A7" w:rsidRDefault="007C20A7" w:rsidP="007C20A7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A7" w:rsidRDefault="007C20A7" w:rsidP="007C20A7">
            <w:pPr>
              <w:pStyle w:val="TableText"/>
            </w:pPr>
            <w:r>
              <w:t>Name: MixerMon</w:t>
            </w:r>
          </w:p>
          <w:p w:rsidR="007C20A7" w:rsidRDefault="007C20A7" w:rsidP="007C20A7">
            <w:pPr>
              <w:pStyle w:val="TableText"/>
            </w:pPr>
            <w:r>
              <w:t>Type: LREAL</w:t>
            </w:r>
          </w:p>
          <w:p w:rsidR="007C20A7" w:rsidRDefault="007C20A7" w:rsidP="007C20A7">
            <w:pPr>
              <w:pStyle w:val="TableText"/>
            </w:pPr>
            <w:r>
              <w:t xml:space="preserve">Description: </w:t>
            </w:r>
            <w:r w:rsidRPr="00E74B09">
              <w:t xml:space="preserve">Monitors the </w:t>
            </w:r>
            <w:r>
              <w:t>mixer output in V</w:t>
            </w:r>
          </w:p>
        </w:tc>
      </w:tr>
      <w:tr w:rsidR="00044BAC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AC" w:rsidRDefault="00044BAC" w:rsidP="00044BAC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AC" w:rsidRDefault="00044BAC" w:rsidP="00044BAC">
            <w:pPr>
              <w:pStyle w:val="TableText"/>
            </w:pPr>
            <w:r>
              <w:t>Name: FastMon</w:t>
            </w:r>
          </w:p>
          <w:p w:rsidR="00044BAC" w:rsidRDefault="00044BAC" w:rsidP="00044BAC">
            <w:pPr>
              <w:pStyle w:val="TableText"/>
            </w:pPr>
            <w:r>
              <w:t>Type: LREAL</w:t>
            </w:r>
          </w:p>
          <w:p w:rsidR="00044BAC" w:rsidRDefault="00044BAC" w:rsidP="00044BAC">
            <w:pPr>
              <w:pStyle w:val="TableText"/>
            </w:pPr>
            <w:r>
              <w:t xml:space="preserve">Description: </w:t>
            </w:r>
            <w:r w:rsidRPr="00E74B09">
              <w:t xml:space="preserve">Monitors the </w:t>
            </w:r>
            <w:r>
              <w:t>fast output in V</w:t>
            </w:r>
          </w:p>
        </w:tc>
      </w:tr>
      <w:tr w:rsidR="00044BAC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AC" w:rsidRDefault="00044BAC" w:rsidP="00044BAC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AC" w:rsidRDefault="00044BAC" w:rsidP="00044BAC">
            <w:pPr>
              <w:pStyle w:val="TableText"/>
            </w:pPr>
            <w:r>
              <w:t>Name: EomRmsMon</w:t>
            </w:r>
          </w:p>
          <w:p w:rsidR="00044BAC" w:rsidRDefault="00044BAC" w:rsidP="00044BAC">
            <w:pPr>
              <w:pStyle w:val="TableText"/>
            </w:pPr>
            <w:r>
              <w:t>Type: LREAL</w:t>
            </w:r>
          </w:p>
          <w:p w:rsidR="00044BAC" w:rsidRDefault="00044BAC" w:rsidP="00E46CB2">
            <w:pPr>
              <w:pStyle w:val="TableText"/>
            </w:pPr>
            <w:r>
              <w:t xml:space="preserve">Description: </w:t>
            </w:r>
            <w:r w:rsidRPr="00E74B09">
              <w:t xml:space="preserve">Monitors the </w:t>
            </w:r>
            <w:r>
              <w:t>EOM output in V</w:t>
            </w:r>
            <w:r w:rsidR="00E46CB2">
              <w:t>rms</w:t>
            </w:r>
          </w:p>
        </w:tc>
      </w:tr>
      <w:tr w:rsidR="007A50C6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>Name: ComExcSw</w:t>
            </w:r>
          </w:p>
          <w:p w:rsidR="007A50C6" w:rsidRDefault="007A50C6" w:rsidP="007A50C6">
            <w:pPr>
              <w:pStyle w:val="TableText"/>
            </w:pPr>
            <w:r>
              <w:t>Type: BOOL</w:t>
            </w:r>
          </w:p>
          <w:p w:rsidR="007A50C6" w:rsidRDefault="007A50C6" w:rsidP="007A50C6">
            <w:pPr>
              <w:pStyle w:val="TableText"/>
            </w:pPr>
            <w:r>
              <w:t>Description: Common excitation switch</w:t>
            </w:r>
          </w:p>
        </w:tc>
      </w:tr>
      <w:tr w:rsidR="007A50C6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>Name: FastExcSw</w:t>
            </w:r>
          </w:p>
          <w:p w:rsidR="007A50C6" w:rsidRDefault="007A50C6" w:rsidP="007A50C6">
            <w:pPr>
              <w:pStyle w:val="TableText"/>
            </w:pPr>
            <w:r>
              <w:t>Type: BOOL</w:t>
            </w:r>
          </w:p>
          <w:p w:rsidR="007A50C6" w:rsidRDefault="007A50C6" w:rsidP="007A50C6">
            <w:pPr>
              <w:pStyle w:val="TableText"/>
            </w:pPr>
            <w:r>
              <w:t>Description: Fast excitation switch</w:t>
            </w:r>
          </w:p>
        </w:tc>
      </w:tr>
      <w:tr w:rsidR="007A50C6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C6" w:rsidRDefault="007A50C6" w:rsidP="007A50C6">
            <w:pPr>
              <w:pStyle w:val="TableText"/>
            </w:pPr>
            <w:r>
              <w:t xml:space="preserve">Name: </w:t>
            </w:r>
            <w:r w:rsidRPr="00741E96">
              <w:t>PowerOk</w:t>
            </w:r>
          </w:p>
          <w:p w:rsidR="007A50C6" w:rsidRDefault="007A50C6" w:rsidP="007A50C6">
            <w:pPr>
              <w:pStyle w:val="TableText"/>
            </w:pPr>
            <w:r>
              <w:t>Type: BOOL</w:t>
            </w:r>
          </w:p>
          <w:p w:rsidR="007A50C6" w:rsidRDefault="007A50C6" w:rsidP="007A50C6">
            <w:pPr>
              <w:pStyle w:val="TableText"/>
            </w:pPr>
            <w:r>
              <w:t xml:space="preserve">Description: </w:t>
            </w:r>
            <w:r w:rsidRPr="00C13163">
              <w:t>Voltage monitor readback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Name: ComGain</w:t>
            </w:r>
          </w:p>
          <w:p w:rsidR="00392309" w:rsidRDefault="00392309" w:rsidP="00392309">
            <w:pPr>
              <w:pStyle w:val="TableText"/>
            </w:pPr>
            <w:r>
              <w:t>Type: LREAL</w:t>
            </w:r>
          </w:p>
          <w:p w:rsidR="00392309" w:rsidRDefault="00392309" w:rsidP="00392309">
            <w:pPr>
              <w:pStyle w:val="TableText"/>
            </w:pPr>
            <w:r>
              <w:t>Description: Common gain in dB (-10 to +30)</w:t>
            </w:r>
          </w:p>
          <w:p w:rsidR="00C62E2C" w:rsidRDefault="00C62E2C" w:rsidP="00392309">
            <w:pPr>
              <w:pStyle w:val="TableText"/>
            </w:pP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Name: ComOfs</w:t>
            </w:r>
          </w:p>
          <w:p w:rsidR="00392309" w:rsidRDefault="00392309" w:rsidP="00392309">
            <w:pPr>
              <w:pStyle w:val="TableText"/>
            </w:pPr>
            <w:r>
              <w:t>Type: LREAL</w:t>
            </w:r>
          </w:p>
          <w:p w:rsidR="00392309" w:rsidRDefault="00392309" w:rsidP="00392309">
            <w:pPr>
              <w:pStyle w:val="TableText"/>
            </w:pPr>
            <w:r>
              <w:t>Description: Common path offset adjust</w:t>
            </w:r>
          </w:p>
        </w:tc>
      </w:tr>
      <w:tr w:rsidR="00C62E2C" w:rsidTr="002B6EDC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2C" w:rsidRDefault="00C62E2C" w:rsidP="002B6EDC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2C" w:rsidRDefault="00C62E2C" w:rsidP="002B6EDC">
            <w:pPr>
              <w:pStyle w:val="TableText"/>
            </w:pPr>
            <w:r>
              <w:t>Name: FastGain</w:t>
            </w:r>
          </w:p>
          <w:p w:rsidR="00C62E2C" w:rsidRDefault="00C62E2C" w:rsidP="002B6EDC">
            <w:pPr>
              <w:pStyle w:val="TableText"/>
            </w:pPr>
            <w:r>
              <w:t>Type: LREAL</w:t>
            </w:r>
          </w:p>
          <w:p w:rsidR="00C62E2C" w:rsidRDefault="00C62E2C" w:rsidP="00C62E2C">
            <w:pPr>
              <w:pStyle w:val="TableText"/>
            </w:pPr>
            <w:r>
              <w:t>Description: Fast gain in dB (-10 to +30)</w:t>
            </w:r>
          </w:p>
        </w:tc>
      </w:tr>
      <w:tr w:rsidR="00C62E2C" w:rsidTr="002B6EDC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2C" w:rsidRDefault="00C62E2C" w:rsidP="002B6EDC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2C" w:rsidRDefault="00C62E2C" w:rsidP="002B6EDC">
            <w:pPr>
              <w:pStyle w:val="TableText"/>
            </w:pPr>
            <w:r>
              <w:t>Name: FastOfs</w:t>
            </w:r>
          </w:p>
          <w:p w:rsidR="00C62E2C" w:rsidRDefault="00C62E2C" w:rsidP="002B6EDC">
            <w:pPr>
              <w:pStyle w:val="TableText"/>
            </w:pPr>
            <w:r>
              <w:t>Type: LREAL</w:t>
            </w:r>
          </w:p>
          <w:p w:rsidR="00C62E2C" w:rsidRDefault="00C62E2C" w:rsidP="00C62E2C">
            <w:pPr>
              <w:pStyle w:val="TableText"/>
            </w:pPr>
            <w:r>
              <w:t>Description: Fast path offset adjust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Name: SlowOfs</w:t>
            </w:r>
          </w:p>
          <w:p w:rsidR="00392309" w:rsidRDefault="00392309" w:rsidP="00392309">
            <w:pPr>
              <w:pStyle w:val="TableText"/>
            </w:pPr>
            <w:r>
              <w:t>Type: LREAL</w:t>
            </w:r>
          </w:p>
          <w:p w:rsidR="00392309" w:rsidRDefault="004501D3" w:rsidP="004501D3">
            <w:pPr>
              <w:pStyle w:val="TableText"/>
            </w:pPr>
            <w:r>
              <w:t>Description: Slow path offset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0254BC" w:rsidP="00392309">
            <w:pPr>
              <w:pStyle w:val="TableText"/>
            </w:pPr>
            <w:r>
              <w:t>Name: Ao</w:t>
            </w:r>
            <w:r w:rsidR="00392309">
              <w:t>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0254BC">
            <w:pPr>
              <w:pStyle w:val="TableText"/>
            </w:pPr>
            <w:r>
              <w:t xml:space="preserve">Description: </w:t>
            </w:r>
            <w:r w:rsidR="000254BC">
              <w:t>Additive offset</w:t>
            </w:r>
            <w:r>
              <w:t xml:space="preserve">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0254BC">
              <w:t>Pol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0254BC">
            <w:pPr>
              <w:pStyle w:val="TableText"/>
            </w:pPr>
            <w:r>
              <w:t xml:space="preserve">Description: </w:t>
            </w:r>
            <w:r w:rsidR="000254BC">
              <w:t>Common sign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0254BC">
              <w:t>Boost1En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0254BC">
            <w:pPr>
              <w:pStyle w:val="TableText"/>
            </w:pPr>
            <w:r>
              <w:t xml:space="preserve">Description: </w:t>
            </w:r>
            <w:r w:rsidR="000254BC">
              <w:t>Boost 1 enable</w:t>
            </w:r>
          </w:p>
          <w:p w:rsidR="00596485" w:rsidRDefault="00596485" w:rsidP="000254BC">
            <w:pPr>
              <w:pStyle w:val="TableText"/>
            </w:pP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lastRenderedPageBreak/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0254BC">
              <w:t>Boost2En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0254BC">
            <w:pPr>
              <w:pStyle w:val="TableText"/>
            </w:pPr>
            <w:r>
              <w:t xml:space="preserve">Description: </w:t>
            </w:r>
            <w:r w:rsidR="000254BC">
              <w:t>Boost 2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BC" w:rsidRDefault="00392309" w:rsidP="00392309">
            <w:pPr>
              <w:pStyle w:val="TableText"/>
            </w:pPr>
            <w:r>
              <w:t xml:space="preserve">Name: </w:t>
            </w:r>
            <w:r w:rsidR="000254BC">
              <w:t xml:space="preserve">Boost3En 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0254BC">
            <w:pPr>
              <w:pStyle w:val="TableText"/>
            </w:pPr>
            <w:r>
              <w:t xml:space="preserve">Description: </w:t>
            </w:r>
            <w:r w:rsidR="000254BC">
              <w:t>Boost 3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D276DD">
              <w:t>ComExcEn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D276DD">
            <w:pPr>
              <w:pStyle w:val="TableText"/>
            </w:pPr>
            <w:r>
              <w:t xml:space="preserve">Description: </w:t>
            </w:r>
            <w:r w:rsidR="00D276DD">
              <w:t>Common excitation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D276DD">
              <w:t>FastExcEn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Pr="00D276DD" w:rsidRDefault="00392309" w:rsidP="00D276DD">
            <w:pPr>
              <w:pStyle w:val="TableText"/>
            </w:pPr>
            <w:r>
              <w:t xml:space="preserve">Description: </w:t>
            </w:r>
            <w:r w:rsidR="00D276DD">
              <w:t>Fast excitation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B82994">
              <w:t>FastPol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E2564D">
            <w:pPr>
              <w:pStyle w:val="TableText"/>
            </w:pPr>
            <w:r>
              <w:t xml:space="preserve">Description: </w:t>
            </w:r>
            <w:r w:rsidR="00E2564D">
              <w:t>Fast sign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B82994">
              <w:t>RampEn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E2564D" w:rsidRDefault="00392309" w:rsidP="00E2564D">
            <w:pPr>
              <w:pStyle w:val="TableText"/>
            </w:pPr>
            <w:r>
              <w:t xml:space="preserve">Description: </w:t>
            </w:r>
            <w:r w:rsidR="00E2564D">
              <w:t>Ramp input</w:t>
            </w:r>
            <w:r>
              <w:t xml:space="preserve">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E2564D">
              <w:t>EomEn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B37EA1">
            <w:pPr>
              <w:pStyle w:val="TableText"/>
            </w:pPr>
            <w:r>
              <w:t xml:space="preserve">Description: </w:t>
            </w:r>
            <w:r w:rsidR="00B37EA1">
              <w:t>EOM</w:t>
            </w:r>
            <w:r>
              <w:t xml:space="preserve"> path option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E2564D">
              <w:t>Spare1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B37EA1">
            <w:pPr>
              <w:pStyle w:val="TableText"/>
            </w:pPr>
            <w:r>
              <w:t xml:space="preserve">Description: </w:t>
            </w:r>
            <w:r w:rsidR="00B37EA1">
              <w:t>Spare1</w:t>
            </w:r>
            <w:r>
              <w:t xml:space="preserve"> enable</w:t>
            </w:r>
          </w:p>
        </w:tc>
      </w:tr>
      <w:tr w:rsidR="00392309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309" w:rsidRDefault="00392309" w:rsidP="00392309">
            <w:pPr>
              <w:pStyle w:val="TableText"/>
            </w:pPr>
            <w:r>
              <w:t xml:space="preserve">Name: </w:t>
            </w:r>
            <w:r w:rsidR="00E2564D">
              <w:t>Spare2</w:t>
            </w:r>
          </w:p>
          <w:p w:rsidR="00392309" w:rsidRDefault="00392309" w:rsidP="00392309">
            <w:pPr>
              <w:pStyle w:val="TableText"/>
            </w:pPr>
            <w:r>
              <w:t>Type: BOOL</w:t>
            </w:r>
          </w:p>
          <w:p w:rsidR="00392309" w:rsidRDefault="00392309" w:rsidP="00B37EA1">
            <w:pPr>
              <w:pStyle w:val="TableText"/>
            </w:pPr>
            <w:r>
              <w:t xml:space="preserve">Description: </w:t>
            </w:r>
            <w:r w:rsidR="00B37EA1">
              <w:t>Spare2 enable</w:t>
            </w:r>
          </w:p>
        </w:tc>
      </w:tr>
    </w:tbl>
    <w:p w:rsidR="00735B11" w:rsidRDefault="00735B11" w:rsidP="00735B11">
      <w:pPr>
        <w:spacing w:before="0"/>
        <w:jc w:val="left"/>
      </w:pPr>
    </w:p>
    <w:p w:rsidR="00735B11" w:rsidRDefault="00735B11" w:rsidP="00735B11">
      <w:pPr>
        <w:pStyle w:val="PlainText"/>
        <w:pageBreakBefore/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Function Block</w:t>
            </w:r>
          </w:p>
          <w:p w:rsidR="007B6F10" w:rsidRDefault="007B6F10" w:rsidP="007B6F10">
            <w:pPr>
              <w:pStyle w:val="TableText"/>
            </w:pPr>
            <w:r>
              <w:t>FUNCTION_BLOCK TtFssV4FB</w:t>
            </w:r>
          </w:p>
          <w:p w:rsidR="007B6F10" w:rsidRDefault="007B6F10" w:rsidP="007B6F10">
            <w:pPr>
              <w:pStyle w:val="TableText"/>
            </w:pPr>
            <w:r>
              <w:t>VAR_INPUT</w:t>
            </w:r>
          </w:p>
          <w:p w:rsidR="007D73C9" w:rsidRDefault="007D73C9" w:rsidP="007B6F10">
            <w:pPr>
              <w:pStyle w:val="TableText"/>
            </w:pPr>
            <w:r w:rsidRPr="007D73C9">
              <w:tab/>
              <w:t>DemodulatorType:</w:t>
            </w:r>
            <w:r w:rsidRPr="007D73C9">
              <w:tab/>
              <w:t>DemodulatorTypeEnum := PhaseFrequency;</w:t>
            </w:r>
          </w:p>
          <w:p w:rsidR="007B6F10" w:rsidRDefault="007B6F10" w:rsidP="007B6F10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7B6F10" w:rsidRDefault="007B6F10" w:rsidP="007B6F10">
            <w:pPr>
              <w:pStyle w:val="TableText"/>
            </w:pPr>
            <w:r>
              <w:tab/>
              <w:t>TtFssIn:</w:t>
            </w:r>
            <w:r>
              <w:tab/>
            </w:r>
            <w:r>
              <w:tab/>
              <w:t>TtFssV4InStruct;</w:t>
            </w:r>
          </w:p>
          <w:p w:rsidR="007B6F10" w:rsidRDefault="007B6F10" w:rsidP="007B6F10">
            <w:pPr>
              <w:pStyle w:val="TableText"/>
            </w:pPr>
            <w:r>
              <w:t xml:space="preserve"> END_VAR</w:t>
            </w:r>
          </w:p>
          <w:p w:rsidR="007B6F10" w:rsidRDefault="007B6F10" w:rsidP="007B6F10">
            <w:pPr>
              <w:pStyle w:val="TableText"/>
            </w:pPr>
            <w:r>
              <w:t>VAR_OUTPUT</w:t>
            </w:r>
          </w:p>
          <w:p w:rsidR="007B6F10" w:rsidRDefault="007B6F10" w:rsidP="007B6F10">
            <w:pPr>
              <w:pStyle w:val="TableText"/>
            </w:pPr>
            <w:r>
              <w:tab/>
              <w:t>TtFssOut:</w:t>
            </w:r>
            <w:r>
              <w:tab/>
            </w:r>
            <w:r>
              <w:tab/>
              <w:t>TtFssV4OutStruct;</w:t>
            </w:r>
          </w:p>
          <w:p w:rsidR="007B6F10" w:rsidRDefault="007B6F10" w:rsidP="007B6F10">
            <w:pPr>
              <w:pStyle w:val="TableText"/>
            </w:pPr>
            <w:r>
              <w:t>END_VAR</w:t>
            </w:r>
          </w:p>
          <w:p w:rsidR="007B6F10" w:rsidRDefault="007B6F10" w:rsidP="007B6F10">
            <w:pPr>
              <w:pStyle w:val="TableText"/>
            </w:pPr>
            <w:r>
              <w:t>VAR_IN_OUT</w:t>
            </w:r>
          </w:p>
          <w:p w:rsidR="007B6F10" w:rsidRDefault="007B6F10" w:rsidP="007B6F10">
            <w:pPr>
              <w:pStyle w:val="TableText"/>
            </w:pPr>
            <w:r>
              <w:tab/>
              <w:t>TtFssInit:</w:t>
            </w:r>
            <w:r>
              <w:tab/>
            </w:r>
            <w:r>
              <w:tab/>
              <w:t>TtFssV4Struct;</w:t>
            </w:r>
          </w:p>
          <w:p w:rsidR="007B6F10" w:rsidRDefault="007B6F10" w:rsidP="007B6F10">
            <w:pPr>
              <w:pStyle w:val="TableText"/>
            </w:pPr>
            <w:r>
              <w:tab/>
              <w:t>TtFss:</w:t>
            </w:r>
            <w:r>
              <w:tab/>
            </w:r>
            <w:r>
              <w:tab/>
            </w:r>
            <w:r>
              <w:tab/>
              <w:t>TtFssV4Struct;</w:t>
            </w:r>
          </w:p>
          <w:p w:rsidR="00735B11" w:rsidRDefault="007B6F10" w:rsidP="007B6F10">
            <w:pPr>
              <w:pStyle w:val="TableText"/>
            </w:pPr>
            <w:r>
              <w:t>END_VAR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2D1040">
            <w:pPr>
              <w:pStyle w:val="TableText"/>
            </w:pPr>
            <w:r>
              <w:t>TtFssV4FB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 w:rsidP="002D1040">
            <w:pPr>
              <w:pStyle w:val="TableText"/>
            </w:pPr>
            <w:r>
              <w:t xml:space="preserve">Controls the </w:t>
            </w:r>
            <w:r w:rsidR="002D1040">
              <w:t>4</w:t>
            </w:r>
            <w:r w:rsidR="002D1040" w:rsidRPr="002D1040">
              <w:rPr>
                <w:vertAlign w:val="superscript"/>
              </w:rPr>
              <w:t>th</w:t>
            </w:r>
            <w:r w:rsidR="002D1040">
              <w:t xml:space="preserve"> generation TTFSS</w:t>
            </w:r>
            <w:r>
              <w:t xml:space="preserve">. 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 xml:space="preserve">Name: </w:t>
            </w:r>
            <w:r w:rsidRPr="007D73C9">
              <w:t>DemodulatorType</w:t>
            </w:r>
          </w:p>
          <w:p w:rsidR="00F14B5E" w:rsidRDefault="00F14B5E" w:rsidP="00F14B5E">
            <w:pPr>
              <w:pStyle w:val="TableText"/>
            </w:pPr>
            <w:r>
              <w:t xml:space="preserve">Type: </w:t>
            </w:r>
            <w:r w:rsidRPr="007D73C9">
              <w:t>DemodulatorTypeEnum</w:t>
            </w:r>
          </w:p>
          <w:p w:rsidR="00F14B5E" w:rsidRDefault="00F14B5E" w:rsidP="00263C33">
            <w:pPr>
              <w:pStyle w:val="TableText"/>
            </w:pPr>
            <w:r>
              <w:t xml:space="preserve">Description: </w:t>
            </w:r>
            <w:r>
              <w:t xml:space="preserve">Describes the demodulator </w:t>
            </w:r>
            <w:bookmarkStart w:id="3" w:name="_GoBack"/>
            <w:bookmarkEnd w:id="3"/>
            <w:r>
              <w:t>(</w:t>
            </w:r>
            <w:r w:rsidRPr="007D73C9">
              <w:t>PhaseFrequency</w:t>
            </w:r>
            <w:r>
              <w:t xml:space="preserve"> or </w:t>
            </w:r>
            <w:r w:rsidR="00263C33" w:rsidRPr="00263C33">
              <w:t>SingleFast</w:t>
            </w:r>
            <w:r>
              <w:t>)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Name: Request</w:t>
            </w:r>
          </w:p>
          <w:p w:rsidR="00F14B5E" w:rsidRDefault="00F14B5E" w:rsidP="00F14B5E">
            <w:pPr>
              <w:pStyle w:val="TableText"/>
            </w:pPr>
            <w:r>
              <w:t>Type: SaveRestoreEnum</w:t>
            </w:r>
          </w:p>
          <w:p w:rsidR="00F14B5E" w:rsidRDefault="00F14B5E" w:rsidP="00F14B5E">
            <w:pPr>
              <w:pStyle w:val="TableText"/>
            </w:pPr>
            <w:r>
              <w:t>Description: Request for save/restore/safemode or noop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Name: TtFssIn</w:t>
            </w:r>
          </w:p>
          <w:p w:rsidR="00F14B5E" w:rsidRDefault="00F14B5E" w:rsidP="00F14B5E">
            <w:pPr>
              <w:pStyle w:val="TableText"/>
            </w:pPr>
            <w:r>
              <w:t>Type: TtFssV4InStruct</w:t>
            </w:r>
          </w:p>
          <w:p w:rsidR="00F14B5E" w:rsidRDefault="00F14B5E" w:rsidP="00F14B5E">
            <w:pPr>
              <w:pStyle w:val="TableText"/>
            </w:pPr>
            <w:r>
              <w:t>Description: Input hardware structure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Output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Name: TtFssOut</w:t>
            </w:r>
          </w:p>
          <w:p w:rsidR="00F14B5E" w:rsidRDefault="00F14B5E" w:rsidP="00F14B5E">
            <w:pPr>
              <w:pStyle w:val="TableText"/>
            </w:pPr>
            <w:r>
              <w:t>Type: TtFssV4OutStruct</w:t>
            </w:r>
          </w:p>
          <w:p w:rsidR="00F14B5E" w:rsidRDefault="00F14B5E" w:rsidP="00F14B5E">
            <w:pPr>
              <w:pStyle w:val="TableText"/>
            </w:pPr>
            <w:r>
              <w:t>Description: Output hardware structure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In/out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Name: TtFssInit</w:t>
            </w:r>
          </w:p>
          <w:p w:rsidR="00F14B5E" w:rsidRDefault="00F14B5E" w:rsidP="00F14B5E">
            <w:pPr>
              <w:pStyle w:val="TableText"/>
            </w:pPr>
            <w:r>
              <w:t>Type: TtFssV4Struct</w:t>
            </w:r>
          </w:p>
          <w:p w:rsidR="00F14B5E" w:rsidRDefault="00F14B5E" w:rsidP="00F14B5E">
            <w:pPr>
              <w:pStyle w:val="TableText"/>
            </w:pPr>
            <w:r>
              <w:t>Description: Save/restor variable in persistent memory</w:t>
            </w:r>
          </w:p>
        </w:tc>
      </w:tr>
      <w:tr w:rsidR="00F14B5E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In/out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5E" w:rsidRDefault="00F14B5E" w:rsidP="00F14B5E">
            <w:pPr>
              <w:pStyle w:val="TableText"/>
            </w:pPr>
            <w:r>
              <w:t>Name: TtFss</w:t>
            </w:r>
          </w:p>
          <w:p w:rsidR="00F14B5E" w:rsidRDefault="00F14B5E" w:rsidP="00F14B5E">
            <w:pPr>
              <w:pStyle w:val="TableText"/>
            </w:pPr>
            <w:r>
              <w:t>Type: TtFssV4Struct</w:t>
            </w:r>
          </w:p>
          <w:p w:rsidR="00F14B5E" w:rsidRDefault="00F14B5E" w:rsidP="00F14B5E">
            <w:pPr>
              <w:pStyle w:val="TableText"/>
            </w:pPr>
            <w:r>
              <w:t>Description: User Interface structure</w:t>
            </w:r>
          </w:p>
        </w:tc>
      </w:tr>
    </w:tbl>
    <w:p w:rsidR="00735B11" w:rsidRDefault="00735B11" w:rsidP="00735B11">
      <w:pPr>
        <w:pStyle w:val="PlainText"/>
      </w:pPr>
    </w:p>
    <w:sectPr w:rsidR="00735B11" w:rsidSect="00F819B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8B" w:rsidRDefault="00E43F8B">
      <w:pPr>
        <w:spacing w:before="0"/>
      </w:pPr>
      <w:r>
        <w:separator/>
      </w:r>
    </w:p>
  </w:endnote>
  <w:endnote w:type="continuationSeparator" w:id="0">
    <w:p w:rsidR="00E43F8B" w:rsidRDefault="00E43F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A1" w:rsidRDefault="00B241A1" w:rsidP="00F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1A1" w:rsidRDefault="00B241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A1" w:rsidRDefault="00B241A1" w:rsidP="00F819B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C33">
      <w:rPr>
        <w:rStyle w:val="PageNumber"/>
        <w:noProof/>
      </w:rPr>
      <w:t>10</w:t>
    </w:r>
    <w:r>
      <w:rPr>
        <w:rStyle w:val="PageNumber"/>
      </w:rPr>
      <w:fldChar w:fldCharType="end"/>
    </w:r>
  </w:p>
  <w:p w:rsidR="00B241A1" w:rsidRDefault="00B241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8B" w:rsidRDefault="00E43F8B">
      <w:pPr>
        <w:spacing w:before="0"/>
      </w:pPr>
      <w:r>
        <w:separator/>
      </w:r>
    </w:p>
  </w:footnote>
  <w:footnote w:type="continuationSeparator" w:id="0">
    <w:p w:rsidR="00E43F8B" w:rsidRDefault="00E43F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A1" w:rsidRDefault="00B241A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LIGO-E1700239-v1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A1" w:rsidRDefault="00B241A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43F8B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765022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A41EB9"/>
    <w:multiLevelType w:val="multilevel"/>
    <w:tmpl w:val="91F883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3DDB"/>
    <w:rsid w:val="00005E96"/>
    <w:rsid w:val="000254BC"/>
    <w:rsid w:val="00044BAC"/>
    <w:rsid w:val="00055010"/>
    <w:rsid w:val="0017205E"/>
    <w:rsid w:val="001F04FC"/>
    <w:rsid w:val="00242B39"/>
    <w:rsid w:val="0025361E"/>
    <w:rsid w:val="00263C33"/>
    <w:rsid w:val="00297AEE"/>
    <w:rsid w:val="002A342C"/>
    <w:rsid w:val="002A6F1B"/>
    <w:rsid w:val="002D1040"/>
    <w:rsid w:val="002E77A4"/>
    <w:rsid w:val="003059F3"/>
    <w:rsid w:val="00336664"/>
    <w:rsid w:val="00392309"/>
    <w:rsid w:val="003D40FB"/>
    <w:rsid w:val="003E1CC0"/>
    <w:rsid w:val="003E50F7"/>
    <w:rsid w:val="003F190C"/>
    <w:rsid w:val="003F6489"/>
    <w:rsid w:val="00403584"/>
    <w:rsid w:val="0040568D"/>
    <w:rsid w:val="004501D3"/>
    <w:rsid w:val="00486EE9"/>
    <w:rsid w:val="005244DD"/>
    <w:rsid w:val="00535917"/>
    <w:rsid w:val="00596485"/>
    <w:rsid w:val="00600BDE"/>
    <w:rsid w:val="006659AF"/>
    <w:rsid w:val="00675ACF"/>
    <w:rsid w:val="006A469F"/>
    <w:rsid w:val="006F4DC1"/>
    <w:rsid w:val="00735B11"/>
    <w:rsid w:val="00754FAD"/>
    <w:rsid w:val="00764746"/>
    <w:rsid w:val="00773A6C"/>
    <w:rsid w:val="00794DC6"/>
    <w:rsid w:val="007A50C6"/>
    <w:rsid w:val="007B6F10"/>
    <w:rsid w:val="007C20A7"/>
    <w:rsid w:val="007D73C9"/>
    <w:rsid w:val="007F2190"/>
    <w:rsid w:val="00823173"/>
    <w:rsid w:val="008367B6"/>
    <w:rsid w:val="0085423A"/>
    <w:rsid w:val="0085797B"/>
    <w:rsid w:val="00874542"/>
    <w:rsid w:val="008C1469"/>
    <w:rsid w:val="008E6BDB"/>
    <w:rsid w:val="0091673B"/>
    <w:rsid w:val="0092771F"/>
    <w:rsid w:val="009603A0"/>
    <w:rsid w:val="009603DB"/>
    <w:rsid w:val="00970E54"/>
    <w:rsid w:val="009757E5"/>
    <w:rsid w:val="009906FE"/>
    <w:rsid w:val="009A750C"/>
    <w:rsid w:val="009B0968"/>
    <w:rsid w:val="009D2094"/>
    <w:rsid w:val="009E4FF6"/>
    <w:rsid w:val="00A06558"/>
    <w:rsid w:val="00AC4605"/>
    <w:rsid w:val="00AE226D"/>
    <w:rsid w:val="00B241A1"/>
    <w:rsid w:val="00B37EA1"/>
    <w:rsid w:val="00B4686B"/>
    <w:rsid w:val="00B82994"/>
    <w:rsid w:val="00BC0B2A"/>
    <w:rsid w:val="00C2667B"/>
    <w:rsid w:val="00C30B2D"/>
    <w:rsid w:val="00C46991"/>
    <w:rsid w:val="00C62E2C"/>
    <w:rsid w:val="00CD14C1"/>
    <w:rsid w:val="00CD5C57"/>
    <w:rsid w:val="00D276DD"/>
    <w:rsid w:val="00D82C03"/>
    <w:rsid w:val="00D90A77"/>
    <w:rsid w:val="00E02377"/>
    <w:rsid w:val="00E211A1"/>
    <w:rsid w:val="00E2564D"/>
    <w:rsid w:val="00E323A5"/>
    <w:rsid w:val="00E43F8B"/>
    <w:rsid w:val="00E46CB2"/>
    <w:rsid w:val="00E67299"/>
    <w:rsid w:val="00EA3DDB"/>
    <w:rsid w:val="00EA6B8D"/>
    <w:rsid w:val="00ED0D6D"/>
    <w:rsid w:val="00F01584"/>
    <w:rsid w:val="00F01622"/>
    <w:rsid w:val="00F14B5E"/>
    <w:rsid w:val="00F819BC"/>
    <w:rsid w:val="00F9743A"/>
    <w:rsid w:val="00FB6850"/>
    <w:rsid w:val="00FE3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17974B"/>
  <w15:docId w15:val="{3119C938-A418-4CA9-8D34-AB2C85D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DB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A3DDB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DDB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A3DDB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EA3DDB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A3DDB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3DDB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A3DDB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A3DDB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A3DDB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DD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A3DD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EA3DDB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A3DD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A3DD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A3DD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A3DDB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EA3DDB"/>
  </w:style>
  <w:style w:type="character" w:customStyle="1" w:styleId="PlainTextChar">
    <w:name w:val="Plain Text Char"/>
    <w:basedOn w:val="DefaultParagraphFont"/>
    <w:link w:val="PlainText"/>
    <w:rsid w:val="00EA3DDB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rsid w:val="00EA3D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EA3DDB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EA3DD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EA3DDB"/>
    <w:pPr>
      <w:numPr>
        <w:numId w:val="1"/>
      </w:numPr>
    </w:pPr>
  </w:style>
  <w:style w:type="paragraph" w:styleId="ListNumber2">
    <w:name w:val="List Number 2"/>
    <w:basedOn w:val="Normal"/>
    <w:rsid w:val="00EA3DDB"/>
    <w:pPr>
      <w:numPr>
        <w:numId w:val="2"/>
      </w:numPr>
    </w:pPr>
  </w:style>
  <w:style w:type="paragraph" w:styleId="ListBullet">
    <w:name w:val="List Bullet"/>
    <w:basedOn w:val="Normal"/>
    <w:autoRedefine/>
    <w:rsid w:val="00EA3DDB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EA3DDB"/>
    <w:pPr>
      <w:spacing w:after="120"/>
    </w:pPr>
    <w:rPr>
      <w:b/>
    </w:rPr>
  </w:style>
  <w:style w:type="paragraph" w:styleId="Footer">
    <w:name w:val="footer"/>
    <w:basedOn w:val="Normal"/>
    <w:link w:val="FooterChar"/>
    <w:rsid w:val="00EA3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DD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3DDB"/>
  </w:style>
  <w:style w:type="paragraph" w:styleId="Header">
    <w:name w:val="header"/>
    <w:basedOn w:val="Normal"/>
    <w:link w:val="HeaderChar"/>
    <w:rsid w:val="00EA3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DD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A3DDB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EA3DDB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rsid w:val="00EA3DDB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EA3DD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A3DDB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EA3DDB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EA3DDB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A3DDB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A3DDB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A3DDB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A3DDB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A3DDB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A3DDB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rsid w:val="00EA3DD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3D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EA3DDB"/>
    <w:pPr>
      <w:ind w:left="720"/>
      <w:contextualSpacing/>
    </w:pPr>
  </w:style>
  <w:style w:type="table" w:styleId="TableGrid">
    <w:name w:val="Table Grid"/>
    <w:basedOn w:val="TableNormal"/>
    <w:rsid w:val="00EA3D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EA3DDB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A3DDB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A3DDB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EA3DDB"/>
  </w:style>
  <w:style w:type="paragraph" w:styleId="BlockText">
    <w:name w:val="Block Text"/>
    <w:basedOn w:val="Normal"/>
    <w:rsid w:val="00EA3D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EA3D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DDB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735B11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735B11"/>
    <w:rPr>
      <w:i w:val="0"/>
      <w:sz w:val="28"/>
    </w:rPr>
  </w:style>
  <w:style w:type="paragraph" w:customStyle="1" w:styleId="Heading">
    <w:name w:val="Heading"/>
    <w:basedOn w:val="Normal"/>
    <w:next w:val="Textbody"/>
    <w:rsid w:val="00735B11"/>
    <w:pPr>
      <w:keepNext/>
      <w:tabs>
        <w:tab w:val="left" w:pos="720"/>
      </w:tabs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735B11"/>
    <w:pPr>
      <w:tabs>
        <w:tab w:val="left" w:pos="720"/>
      </w:tabs>
      <w:suppressAutoHyphens/>
      <w:jc w:val="center"/>
    </w:pPr>
    <w:rPr>
      <w:rFonts w:ascii="Times" w:hAnsi="Times"/>
      <w:sz w:val="40"/>
      <w:lang w:eastAsia="zh-CN" w:bidi="hi-IN"/>
    </w:rPr>
  </w:style>
  <w:style w:type="paragraph" w:styleId="List">
    <w:name w:val="List"/>
    <w:basedOn w:val="Textbody"/>
    <w:rsid w:val="00735B11"/>
    <w:rPr>
      <w:rFonts w:cs="Lohit Hindi"/>
    </w:rPr>
  </w:style>
  <w:style w:type="paragraph" w:customStyle="1" w:styleId="Index">
    <w:name w:val="Index"/>
    <w:basedOn w:val="Normal"/>
    <w:rsid w:val="00735B11"/>
    <w:pPr>
      <w:suppressLineNumbers/>
      <w:tabs>
        <w:tab w:val="left" w:pos="720"/>
      </w:tabs>
      <w:suppressAutoHyphens/>
    </w:pPr>
    <w:rPr>
      <w:rFonts w:cs="Lohit Hindi"/>
      <w:lang w:eastAsia="zh-CN" w:bidi="hi-IN"/>
    </w:rPr>
  </w:style>
  <w:style w:type="paragraph" w:customStyle="1" w:styleId="Contents1">
    <w:name w:val="Contents 1"/>
    <w:basedOn w:val="Normal"/>
    <w:rsid w:val="00735B11"/>
    <w:pPr>
      <w:tabs>
        <w:tab w:val="left" w:pos="720"/>
        <w:tab w:val="right" w:leader="dot" w:pos="9972"/>
      </w:tabs>
      <w:suppressAutoHyphens/>
      <w:jc w:val="left"/>
    </w:pPr>
    <w:rPr>
      <w:b/>
      <w:bCs/>
      <w:i/>
      <w:iCs/>
      <w:szCs w:val="28"/>
      <w:lang w:eastAsia="zh-CN" w:bidi="hi-IN"/>
    </w:rPr>
  </w:style>
  <w:style w:type="paragraph" w:customStyle="1" w:styleId="Contents2">
    <w:name w:val="Contents 2"/>
    <w:basedOn w:val="Normal"/>
    <w:rsid w:val="00735B11"/>
    <w:pPr>
      <w:tabs>
        <w:tab w:val="left" w:pos="720"/>
        <w:tab w:val="right" w:leader="dot" w:pos="9929"/>
      </w:tabs>
      <w:suppressAutoHyphens/>
      <w:ind w:left="240"/>
      <w:jc w:val="left"/>
    </w:pPr>
    <w:rPr>
      <w:b/>
      <w:bCs/>
      <w:szCs w:val="26"/>
      <w:lang w:eastAsia="zh-CN" w:bidi="hi-IN"/>
    </w:rPr>
  </w:style>
  <w:style w:type="paragraph" w:customStyle="1" w:styleId="Contents3">
    <w:name w:val="Contents 3"/>
    <w:basedOn w:val="Normal"/>
    <w:rsid w:val="00735B11"/>
    <w:pPr>
      <w:tabs>
        <w:tab w:val="left" w:pos="720"/>
        <w:tab w:val="right" w:leader="dot" w:pos="9886"/>
      </w:tabs>
      <w:suppressAutoHyphens/>
      <w:spacing w:before="0"/>
      <w:ind w:left="480"/>
      <w:jc w:val="left"/>
    </w:pPr>
    <w:rPr>
      <w:szCs w:val="24"/>
      <w:lang w:eastAsia="zh-CN" w:bidi="hi-IN"/>
    </w:rPr>
  </w:style>
  <w:style w:type="paragraph" w:customStyle="1" w:styleId="Contents4">
    <w:name w:val="Contents 4"/>
    <w:basedOn w:val="Normal"/>
    <w:rsid w:val="00735B11"/>
    <w:pPr>
      <w:tabs>
        <w:tab w:val="left" w:pos="720"/>
        <w:tab w:val="right" w:leader="dot" w:pos="9843"/>
      </w:tabs>
      <w:suppressAutoHyphens/>
      <w:spacing w:before="0"/>
      <w:ind w:left="720"/>
      <w:jc w:val="left"/>
    </w:pPr>
    <w:rPr>
      <w:szCs w:val="24"/>
      <w:lang w:eastAsia="zh-CN" w:bidi="hi-IN"/>
    </w:rPr>
  </w:style>
  <w:style w:type="paragraph" w:customStyle="1" w:styleId="Contents5">
    <w:name w:val="Contents 5"/>
    <w:basedOn w:val="Normal"/>
    <w:rsid w:val="00735B11"/>
    <w:pPr>
      <w:tabs>
        <w:tab w:val="left" w:pos="720"/>
        <w:tab w:val="right" w:leader="dot" w:pos="9800"/>
      </w:tabs>
      <w:suppressAutoHyphens/>
      <w:spacing w:before="0"/>
      <w:ind w:left="960"/>
      <w:jc w:val="left"/>
    </w:pPr>
    <w:rPr>
      <w:szCs w:val="24"/>
      <w:lang w:eastAsia="zh-CN" w:bidi="hi-IN"/>
    </w:rPr>
  </w:style>
  <w:style w:type="paragraph" w:customStyle="1" w:styleId="Contents6">
    <w:name w:val="Contents 6"/>
    <w:basedOn w:val="Normal"/>
    <w:rsid w:val="00735B11"/>
    <w:pPr>
      <w:tabs>
        <w:tab w:val="left" w:pos="720"/>
        <w:tab w:val="right" w:leader="dot" w:pos="9757"/>
      </w:tabs>
      <w:suppressAutoHyphens/>
      <w:spacing w:before="0"/>
      <w:ind w:left="1200"/>
      <w:jc w:val="left"/>
    </w:pPr>
    <w:rPr>
      <w:szCs w:val="24"/>
      <w:lang w:eastAsia="zh-CN" w:bidi="hi-IN"/>
    </w:rPr>
  </w:style>
  <w:style w:type="paragraph" w:customStyle="1" w:styleId="Contents7">
    <w:name w:val="Contents 7"/>
    <w:basedOn w:val="Normal"/>
    <w:rsid w:val="00735B11"/>
    <w:pPr>
      <w:tabs>
        <w:tab w:val="left" w:pos="720"/>
        <w:tab w:val="right" w:leader="dot" w:pos="9714"/>
      </w:tabs>
      <w:suppressAutoHyphens/>
      <w:spacing w:before="0"/>
      <w:ind w:left="1440"/>
      <w:jc w:val="left"/>
    </w:pPr>
    <w:rPr>
      <w:szCs w:val="24"/>
      <w:lang w:eastAsia="zh-CN" w:bidi="hi-IN"/>
    </w:rPr>
  </w:style>
  <w:style w:type="paragraph" w:customStyle="1" w:styleId="Contents8">
    <w:name w:val="Contents 8"/>
    <w:basedOn w:val="Normal"/>
    <w:rsid w:val="00735B11"/>
    <w:pPr>
      <w:tabs>
        <w:tab w:val="left" w:pos="720"/>
        <w:tab w:val="right" w:leader="dot" w:pos="9671"/>
      </w:tabs>
      <w:suppressAutoHyphens/>
      <w:spacing w:before="0"/>
      <w:ind w:left="1680"/>
      <w:jc w:val="left"/>
    </w:pPr>
    <w:rPr>
      <w:szCs w:val="24"/>
      <w:lang w:eastAsia="zh-CN" w:bidi="hi-IN"/>
    </w:rPr>
  </w:style>
  <w:style w:type="paragraph" w:customStyle="1" w:styleId="Contents9">
    <w:name w:val="Contents 9"/>
    <w:basedOn w:val="Normal"/>
    <w:rsid w:val="00735B11"/>
    <w:pPr>
      <w:tabs>
        <w:tab w:val="left" w:pos="720"/>
        <w:tab w:val="right" w:leader="dot" w:pos="9628"/>
      </w:tabs>
      <w:suppressAutoHyphens/>
      <w:spacing w:before="0"/>
      <w:ind w:left="1920"/>
      <w:jc w:val="left"/>
    </w:pPr>
    <w:rPr>
      <w:szCs w:val="24"/>
      <w:lang w:eastAsia="zh-CN" w:bidi="hi-IN"/>
    </w:rPr>
  </w:style>
  <w:style w:type="paragraph" w:customStyle="1" w:styleId="TableContents">
    <w:name w:val="Table Contents"/>
    <w:basedOn w:val="Normal"/>
    <w:rsid w:val="00735B11"/>
    <w:pPr>
      <w:suppressLineNumbers/>
      <w:tabs>
        <w:tab w:val="left" w:pos="720"/>
      </w:tabs>
      <w:suppressAutoHyphens/>
    </w:pPr>
    <w:rPr>
      <w:lang w:eastAsia="zh-CN" w:bidi="hi-IN"/>
    </w:rPr>
  </w:style>
  <w:style w:type="paragraph" w:customStyle="1" w:styleId="TableHeading">
    <w:name w:val="Table Heading"/>
    <w:basedOn w:val="TableContents"/>
    <w:rsid w:val="00735B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FD9C-8BA8-4160-8053-2B9C3FA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Common Mode Servo</vt:lpstr>
    </vt:vector>
  </TitlesOfParts>
  <Manager/>
  <Company/>
  <LinksUpToDate>false</LinksUpToDate>
  <CharactersWithSpaces>7479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Common Mode Servo</dc:title>
  <dc:subject>advanced LIGO</dc:subject>
  <dc:creator>Alexa Staley, Daniel Sigg</dc:creator>
  <cp:keywords/>
  <dc:description/>
  <cp:lastModifiedBy>Daniel Sigg</cp:lastModifiedBy>
  <cp:revision>48</cp:revision>
  <dcterms:created xsi:type="dcterms:W3CDTF">2013-09-04T18:07:00Z</dcterms:created>
  <dcterms:modified xsi:type="dcterms:W3CDTF">2018-01-04T00:30:00Z</dcterms:modified>
  <cp:category/>
</cp:coreProperties>
</file>