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641" w:rsidRDefault="006D5358" w:rsidP="00D34641">
      <w:pPr>
        <w:rPr>
          <w:b/>
        </w:rPr>
      </w:pPr>
      <w:r>
        <w:rPr>
          <w:b/>
        </w:rPr>
        <w:t xml:space="preserve">Baseline Test Data for </w:t>
      </w:r>
      <w:r w:rsidR="00AE24DA">
        <w:rPr>
          <w:b/>
        </w:rPr>
        <w:t>OMC In-vacuum DCPDs</w:t>
      </w:r>
    </w:p>
    <w:p w:rsidR="00D34641" w:rsidRDefault="00D34641" w:rsidP="00D34641">
      <w:pPr>
        <w:rPr>
          <w:b/>
        </w:rPr>
      </w:pPr>
      <w:r>
        <w:rPr>
          <w:b/>
        </w:rPr>
        <w:t>R. Abbott, Caltech</w:t>
      </w:r>
    </w:p>
    <w:p w:rsidR="00D34641" w:rsidRDefault="009855FD" w:rsidP="00D34641">
      <w:pPr>
        <w:rPr>
          <w:b/>
        </w:rPr>
      </w:pPr>
      <w:r>
        <w:rPr>
          <w:b/>
        </w:rPr>
        <w:t>30 July</w:t>
      </w:r>
      <w:r w:rsidR="00AE24DA">
        <w:rPr>
          <w:b/>
        </w:rPr>
        <w:t xml:space="preserve"> 2014</w:t>
      </w:r>
    </w:p>
    <w:p w:rsidR="00195EBE" w:rsidRDefault="00195EBE" w:rsidP="00D34641">
      <w:pPr>
        <w:rPr>
          <w:b/>
        </w:rPr>
      </w:pPr>
      <w:r>
        <w:rPr>
          <w:b/>
        </w:rPr>
        <w:t>For Hardware Version: D060572-B2</w:t>
      </w:r>
    </w:p>
    <w:p w:rsidR="00D34641" w:rsidRPr="00303C28" w:rsidRDefault="00D34641" w:rsidP="00D34641">
      <w:pPr>
        <w:rPr>
          <w:b/>
          <w:sz w:val="20"/>
          <w:szCs w:val="20"/>
        </w:rPr>
      </w:pPr>
    </w:p>
    <w:p w:rsidR="003B65CC" w:rsidRPr="00303C28" w:rsidRDefault="003B65CC" w:rsidP="003B65CC">
      <w:pPr>
        <w:numPr>
          <w:ilvl w:val="0"/>
          <w:numId w:val="1"/>
        </w:numPr>
        <w:rPr>
          <w:sz w:val="20"/>
          <w:szCs w:val="20"/>
        </w:rPr>
      </w:pPr>
      <w:r w:rsidRPr="00303C28">
        <w:rPr>
          <w:b/>
          <w:sz w:val="20"/>
          <w:szCs w:val="20"/>
        </w:rPr>
        <w:t>Overview</w:t>
      </w:r>
    </w:p>
    <w:p w:rsidR="001A0E81" w:rsidRDefault="00310C23" w:rsidP="003B65CC">
      <w:pPr>
        <w:rPr>
          <w:sz w:val="20"/>
          <w:szCs w:val="20"/>
        </w:rPr>
      </w:pPr>
      <w:r>
        <w:rPr>
          <w:sz w:val="20"/>
          <w:szCs w:val="20"/>
        </w:rPr>
        <w:t xml:space="preserve">An analysis </w:t>
      </w:r>
      <w:r w:rsidR="00D17AE8">
        <w:rPr>
          <w:sz w:val="20"/>
          <w:szCs w:val="20"/>
        </w:rPr>
        <w:t>is</w:t>
      </w:r>
      <w:r>
        <w:rPr>
          <w:sz w:val="20"/>
          <w:szCs w:val="20"/>
        </w:rPr>
        <w:t xml:space="preserve"> performed on</w:t>
      </w:r>
      <w:r w:rsidR="006D5358">
        <w:rPr>
          <w:sz w:val="20"/>
          <w:szCs w:val="20"/>
        </w:rPr>
        <w:t xml:space="preserve"> the </w:t>
      </w:r>
      <w:r w:rsidR="00A91386">
        <w:rPr>
          <w:sz w:val="20"/>
          <w:szCs w:val="20"/>
        </w:rPr>
        <w:t xml:space="preserve">DCPDs to compare them to the </w:t>
      </w:r>
      <w:r>
        <w:rPr>
          <w:sz w:val="20"/>
          <w:szCs w:val="20"/>
        </w:rPr>
        <w:t xml:space="preserve">baseline </w:t>
      </w:r>
      <w:r w:rsidR="00A91386">
        <w:rPr>
          <w:sz w:val="20"/>
          <w:szCs w:val="20"/>
        </w:rPr>
        <w:t xml:space="preserve">results obtained from the prototype units manufactured for the </w:t>
      </w:r>
      <w:r w:rsidR="00D17AE8">
        <w:rPr>
          <w:sz w:val="20"/>
          <w:szCs w:val="20"/>
        </w:rPr>
        <w:t xml:space="preserve">eLIGO </w:t>
      </w:r>
      <w:r w:rsidR="00A91386">
        <w:rPr>
          <w:sz w:val="20"/>
          <w:szCs w:val="20"/>
        </w:rPr>
        <w:t>LLO OMC.</w:t>
      </w:r>
      <w:r w:rsidR="001A0E81">
        <w:rPr>
          <w:sz w:val="20"/>
          <w:szCs w:val="20"/>
        </w:rPr>
        <w:t xml:space="preserve">  </w:t>
      </w:r>
    </w:p>
    <w:p w:rsidR="00AE24DA" w:rsidRDefault="00AE24DA" w:rsidP="003B65CC">
      <w:pPr>
        <w:rPr>
          <w:sz w:val="20"/>
          <w:szCs w:val="20"/>
        </w:rPr>
      </w:pPr>
    </w:p>
    <w:p w:rsidR="009C241E" w:rsidRDefault="009C241E" w:rsidP="003B65CC">
      <w:pPr>
        <w:rPr>
          <w:sz w:val="20"/>
          <w:szCs w:val="20"/>
        </w:rPr>
      </w:pPr>
      <w:r>
        <w:rPr>
          <w:sz w:val="20"/>
          <w:szCs w:val="20"/>
        </w:rPr>
        <w:t xml:space="preserve">A full visual inspection </w:t>
      </w:r>
      <w:r w:rsidR="00AE24DA">
        <w:rPr>
          <w:sz w:val="20"/>
          <w:szCs w:val="20"/>
        </w:rPr>
        <w:t>is</w:t>
      </w:r>
      <w:r>
        <w:rPr>
          <w:sz w:val="20"/>
          <w:szCs w:val="20"/>
        </w:rPr>
        <w:t xml:space="preserve"> performed on the interior of each unit</w:t>
      </w:r>
      <w:r w:rsidR="00AE24DA">
        <w:rPr>
          <w:sz w:val="20"/>
          <w:szCs w:val="20"/>
        </w:rPr>
        <w:t xml:space="preserve"> prior to welding shut</w:t>
      </w:r>
    </w:p>
    <w:p w:rsidR="00D83F87" w:rsidRPr="00303C28" w:rsidRDefault="00D83F87" w:rsidP="003B65CC">
      <w:pPr>
        <w:rPr>
          <w:sz w:val="20"/>
          <w:szCs w:val="20"/>
        </w:rPr>
      </w:pPr>
    </w:p>
    <w:p w:rsidR="0057093F" w:rsidRPr="00303C28" w:rsidRDefault="006D5358" w:rsidP="00837E45">
      <w:pPr>
        <w:numPr>
          <w:ilvl w:val="0"/>
          <w:numId w:val="1"/>
        </w:numPr>
        <w:rPr>
          <w:sz w:val="20"/>
          <w:szCs w:val="20"/>
        </w:rPr>
      </w:pPr>
      <w:r>
        <w:rPr>
          <w:b/>
          <w:sz w:val="20"/>
          <w:szCs w:val="20"/>
        </w:rPr>
        <w:t>DC Measurements</w:t>
      </w:r>
      <w:r w:rsidR="00837E45" w:rsidRPr="00303C28">
        <w:rPr>
          <w:sz w:val="20"/>
          <w:szCs w:val="20"/>
        </w:rPr>
        <w:t>:</w:t>
      </w:r>
    </w:p>
    <w:p w:rsidR="0057093F" w:rsidRPr="00303C28" w:rsidRDefault="006D5358" w:rsidP="00DC5573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DC Characteristics</w:t>
      </w:r>
      <w:r w:rsidR="00A91386">
        <w:rPr>
          <w:sz w:val="20"/>
          <w:szCs w:val="20"/>
        </w:rPr>
        <w:t>, quiescent current draw, no light.</w:t>
      </w:r>
    </w:p>
    <w:p w:rsidR="0057093F" w:rsidRDefault="006D5358" w:rsidP="00276FB8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+ 15 volt supply</w:t>
      </w:r>
      <w:r w:rsidR="00A91386">
        <w:rPr>
          <w:sz w:val="20"/>
          <w:szCs w:val="20"/>
        </w:rPr>
        <w:t xml:space="preserve"> current is 30mA, +/- 5mA</w:t>
      </w:r>
    </w:p>
    <w:p w:rsidR="00D83F87" w:rsidRDefault="006D5358" w:rsidP="00276FB8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-</w:t>
      </w:r>
      <w:r w:rsidR="00272BB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15 volt supply current is </w:t>
      </w:r>
      <w:r w:rsidR="00D83F87">
        <w:rPr>
          <w:sz w:val="20"/>
          <w:szCs w:val="20"/>
        </w:rPr>
        <w:t>-</w:t>
      </w:r>
      <w:r w:rsidR="00A91386">
        <w:rPr>
          <w:sz w:val="20"/>
          <w:szCs w:val="20"/>
        </w:rPr>
        <w:t>3</w:t>
      </w:r>
      <w:r w:rsidR="00D83F87">
        <w:rPr>
          <w:sz w:val="20"/>
          <w:szCs w:val="20"/>
        </w:rPr>
        <w:t>0mA</w:t>
      </w:r>
      <w:r w:rsidR="00A91386">
        <w:rPr>
          <w:sz w:val="20"/>
          <w:szCs w:val="20"/>
        </w:rPr>
        <w:t>, +/- 5mA</w:t>
      </w:r>
    </w:p>
    <w:p w:rsidR="0057093F" w:rsidRDefault="001A0E81" w:rsidP="00DC5573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Output </w:t>
      </w:r>
      <w:r w:rsidR="004A51CB">
        <w:rPr>
          <w:sz w:val="20"/>
          <w:szCs w:val="20"/>
        </w:rPr>
        <w:t xml:space="preserve">DC </w:t>
      </w:r>
      <w:r>
        <w:rPr>
          <w:sz w:val="20"/>
          <w:szCs w:val="20"/>
        </w:rPr>
        <w:t>Offsets</w:t>
      </w:r>
    </w:p>
    <w:p w:rsidR="001A0E81" w:rsidRDefault="001A0E81" w:rsidP="001A0E81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The DC offset voltages were measured differentially at the output of the pre-ampli</w:t>
      </w:r>
      <w:r w:rsidR="00272BBB">
        <w:rPr>
          <w:sz w:val="20"/>
          <w:szCs w:val="20"/>
        </w:rPr>
        <w:t>fier using a Fluke DC voltmeter</w:t>
      </w:r>
    </w:p>
    <w:p w:rsidR="007A0565" w:rsidRDefault="007A0565" w:rsidP="00DC5573">
      <w:pPr>
        <w:ind w:left="360"/>
        <w:rPr>
          <w:sz w:val="20"/>
          <w:szCs w:val="20"/>
        </w:rPr>
      </w:pPr>
    </w:p>
    <w:p w:rsidR="007A0565" w:rsidRDefault="007A0565" w:rsidP="007A0565">
      <w:pPr>
        <w:pStyle w:val="Caption"/>
        <w:keepNext/>
        <w:jc w:val="center"/>
      </w:pPr>
      <w:r>
        <w:t xml:space="preserve">Table </w:t>
      </w:r>
      <w:fldSimple w:instr=" SEQ Table \* ARABIC ">
        <w:r w:rsidR="001725CC">
          <w:rPr>
            <w:noProof/>
          </w:rPr>
          <w:t>1</w:t>
        </w:r>
      </w:fldSimple>
      <w:r w:rsidR="00E0372F">
        <w:t xml:space="preserve"> </w:t>
      </w:r>
      <w:r w:rsidR="00D2722A" w:rsidRPr="00DC5573">
        <w:rPr>
          <w:b w:val="0"/>
        </w:rPr>
        <w:t>(</w:t>
      </w:r>
      <w:r w:rsidR="001A0E81">
        <w:rPr>
          <w:b w:val="0"/>
        </w:rPr>
        <w:t>Output Offset Data</w:t>
      </w:r>
      <w:r w:rsidR="00D2722A">
        <w:rPr>
          <w:b w:val="0"/>
        </w:rPr>
        <w:t>)</w:t>
      </w: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2183"/>
        <w:gridCol w:w="2005"/>
        <w:gridCol w:w="2083"/>
      </w:tblGrid>
      <w:tr w:rsidR="00AE24DA" w:rsidTr="00AE24DA">
        <w:trPr>
          <w:jc w:val="center"/>
        </w:trPr>
        <w:tc>
          <w:tcPr>
            <w:tcW w:w="2183" w:type="dxa"/>
          </w:tcPr>
          <w:p w:rsidR="00AE24DA" w:rsidRPr="00D2722A" w:rsidRDefault="00AE24DA" w:rsidP="007A056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DCPD Serial Number</w:t>
            </w:r>
          </w:p>
        </w:tc>
        <w:tc>
          <w:tcPr>
            <w:tcW w:w="2005" w:type="dxa"/>
          </w:tcPr>
          <w:p w:rsidR="00AE24DA" w:rsidRDefault="00AE24DA" w:rsidP="007A056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Specified DC Offset</w:t>
            </w:r>
          </w:p>
        </w:tc>
        <w:tc>
          <w:tcPr>
            <w:tcW w:w="2083" w:type="dxa"/>
          </w:tcPr>
          <w:p w:rsidR="00AE24DA" w:rsidRPr="00D2722A" w:rsidRDefault="00AE24DA" w:rsidP="007A056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Measured DC Offset</w:t>
            </w:r>
          </w:p>
        </w:tc>
      </w:tr>
      <w:tr w:rsidR="00AE24DA" w:rsidTr="00AE24DA">
        <w:trPr>
          <w:cantSplit/>
          <w:jc w:val="center"/>
        </w:trPr>
        <w:tc>
          <w:tcPr>
            <w:tcW w:w="2183" w:type="dxa"/>
          </w:tcPr>
          <w:p w:rsidR="00AE24DA" w:rsidRDefault="00AE24DA" w:rsidP="007A0565">
            <w:pPr>
              <w:rPr>
                <w:sz w:val="20"/>
                <w:szCs w:val="20"/>
              </w:rPr>
            </w:pPr>
          </w:p>
        </w:tc>
        <w:tc>
          <w:tcPr>
            <w:tcW w:w="2005" w:type="dxa"/>
          </w:tcPr>
          <w:p w:rsidR="00AE24DA" w:rsidRDefault="00AE24DA" w:rsidP="007A05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+/- 200uV</w:t>
            </w:r>
          </w:p>
        </w:tc>
        <w:tc>
          <w:tcPr>
            <w:tcW w:w="2083" w:type="dxa"/>
          </w:tcPr>
          <w:p w:rsidR="00AE24DA" w:rsidRDefault="00AE24DA" w:rsidP="007A0565">
            <w:pPr>
              <w:rPr>
                <w:sz w:val="20"/>
                <w:szCs w:val="20"/>
              </w:rPr>
            </w:pPr>
          </w:p>
        </w:tc>
      </w:tr>
    </w:tbl>
    <w:p w:rsidR="007A0565" w:rsidRPr="00303C28" w:rsidRDefault="007A0565" w:rsidP="007A0565">
      <w:pPr>
        <w:rPr>
          <w:sz w:val="20"/>
          <w:szCs w:val="20"/>
        </w:rPr>
      </w:pPr>
    </w:p>
    <w:p w:rsidR="00276FB8" w:rsidRDefault="001A0E81" w:rsidP="00DC5573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PD Bias line transient voltage suppressor </w:t>
      </w:r>
      <w:r w:rsidR="00327039">
        <w:rPr>
          <w:sz w:val="20"/>
          <w:szCs w:val="20"/>
        </w:rPr>
        <w:t xml:space="preserve">(TVS) breakdown voltage corresponding to 1mA TVS current </w:t>
      </w:r>
      <w:r w:rsidR="00AE24DA">
        <w:rPr>
          <w:sz w:val="20"/>
          <w:szCs w:val="20"/>
        </w:rPr>
        <w:t xml:space="preserve">must be </w:t>
      </w:r>
      <w:r w:rsidR="00327039">
        <w:rPr>
          <w:sz w:val="20"/>
          <w:szCs w:val="20"/>
        </w:rPr>
        <w:t>measured</w:t>
      </w:r>
      <w:r w:rsidR="007D398D">
        <w:rPr>
          <w:sz w:val="20"/>
          <w:szCs w:val="20"/>
        </w:rPr>
        <w:t xml:space="preserve"> for each unit.  This revision of the design has a higher breakdown voltage TVS (18V vs. 12V on the original revision).  This was done to permit higher DCPD biases to allow higher photocurrents.</w:t>
      </w:r>
    </w:p>
    <w:p w:rsidR="0057093F" w:rsidRDefault="00327039" w:rsidP="008D392F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Voltage for </w:t>
      </w:r>
      <w:r w:rsidRPr="00272BBB">
        <w:rPr>
          <w:b/>
          <w:sz w:val="20"/>
          <w:szCs w:val="20"/>
        </w:rPr>
        <w:t>1mA</w:t>
      </w:r>
      <w:r>
        <w:rPr>
          <w:sz w:val="20"/>
          <w:szCs w:val="20"/>
        </w:rPr>
        <w:t xml:space="preserve"> TVS current conducting through D6 is </w:t>
      </w:r>
      <w:r w:rsidRPr="00327039">
        <w:rPr>
          <w:b/>
          <w:sz w:val="20"/>
          <w:szCs w:val="20"/>
        </w:rPr>
        <w:t>2</w:t>
      </w:r>
      <w:r w:rsidR="00C34EAE">
        <w:rPr>
          <w:b/>
          <w:sz w:val="20"/>
          <w:szCs w:val="20"/>
        </w:rPr>
        <w:t>0</w:t>
      </w:r>
      <w:r w:rsidRPr="00327039">
        <w:rPr>
          <w:b/>
          <w:sz w:val="20"/>
          <w:szCs w:val="20"/>
        </w:rPr>
        <w:t>V</w:t>
      </w:r>
      <w:r w:rsidR="00C34EAE">
        <w:rPr>
          <w:sz w:val="20"/>
          <w:szCs w:val="20"/>
        </w:rPr>
        <w:t xml:space="preserve"> +1VDC, -0VDC</w:t>
      </w:r>
      <w:r>
        <w:rPr>
          <w:sz w:val="20"/>
          <w:szCs w:val="20"/>
        </w:rPr>
        <w:t xml:space="preserve"> for all three units.</w:t>
      </w: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3600"/>
        <w:gridCol w:w="3677"/>
      </w:tblGrid>
      <w:tr w:rsidR="00AE24DA" w:rsidTr="00AE24DA">
        <w:trPr>
          <w:jc w:val="center"/>
        </w:trPr>
        <w:tc>
          <w:tcPr>
            <w:tcW w:w="3600" w:type="dxa"/>
          </w:tcPr>
          <w:p w:rsidR="00AE24DA" w:rsidRDefault="00AE24DA" w:rsidP="00AE24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Specified D6, 1mA conduction Voltage</w:t>
            </w:r>
          </w:p>
        </w:tc>
        <w:tc>
          <w:tcPr>
            <w:tcW w:w="3677" w:type="dxa"/>
          </w:tcPr>
          <w:p w:rsidR="00AE24DA" w:rsidRPr="00D2722A" w:rsidRDefault="00AE24DA" w:rsidP="00F877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Measured D6, 1mA conduction Voltage</w:t>
            </w:r>
          </w:p>
        </w:tc>
      </w:tr>
      <w:tr w:rsidR="00AE24DA" w:rsidTr="00AE24DA">
        <w:trPr>
          <w:cantSplit/>
          <w:jc w:val="center"/>
        </w:trPr>
        <w:tc>
          <w:tcPr>
            <w:tcW w:w="3600" w:type="dxa"/>
          </w:tcPr>
          <w:p w:rsidR="00AE24DA" w:rsidRDefault="00AE24DA" w:rsidP="00C34E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34EA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VDC +1VDC</w:t>
            </w:r>
            <w:r w:rsidR="00C34EAE">
              <w:rPr>
                <w:sz w:val="20"/>
                <w:szCs w:val="20"/>
              </w:rPr>
              <w:t>, -0VDC</w:t>
            </w:r>
          </w:p>
        </w:tc>
        <w:tc>
          <w:tcPr>
            <w:tcW w:w="3677" w:type="dxa"/>
          </w:tcPr>
          <w:p w:rsidR="00AE24DA" w:rsidRDefault="00AE24DA" w:rsidP="00F877C8">
            <w:pPr>
              <w:rPr>
                <w:sz w:val="20"/>
                <w:szCs w:val="20"/>
              </w:rPr>
            </w:pPr>
          </w:p>
        </w:tc>
      </w:tr>
    </w:tbl>
    <w:p w:rsidR="00AE24DA" w:rsidRDefault="00AE24DA" w:rsidP="00AE24DA">
      <w:pPr>
        <w:ind w:left="720"/>
        <w:jc w:val="center"/>
        <w:rPr>
          <w:sz w:val="20"/>
          <w:szCs w:val="20"/>
        </w:rPr>
      </w:pPr>
    </w:p>
    <w:p w:rsidR="009C241E" w:rsidRDefault="009C241E" w:rsidP="009C241E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Measure</w:t>
      </w:r>
      <w:r w:rsidR="00AE24DA">
        <w:rPr>
          <w:sz w:val="20"/>
          <w:szCs w:val="20"/>
        </w:rPr>
        <w:t xml:space="preserve"> </w:t>
      </w:r>
      <w:r>
        <w:rPr>
          <w:sz w:val="20"/>
          <w:szCs w:val="20"/>
        </w:rPr>
        <w:t>the functionality of the transimpeda</w:t>
      </w:r>
      <w:r w:rsidR="00AE24DA">
        <w:rPr>
          <w:sz w:val="20"/>
          <w:szCs w:val="20"/>
        </w:rPr>
        <w:t>nce selection relay, and check</w:t>
      </w:r>
      <w:r>
        <w:rPr>
          <w:sz w:val="20"/>
          <w:szCs w:val="20"/>
        </w:rPr>
        <w:t xml:space="preserve"> that the input impedance indeed is 100 ohms and 400 ohms.</w:t>
      </w:r>
    </w:p>
    <w:p w:rsidR="00D17AE8" w:rsidRDefault="00D17AE8" w:rsidP="00D17AE8">
      <w:pPr>
        <w:rPr>
          <w:sz w:val="20"/>
          <w:szCs w:val="20"/>
        </w:rPr>
      </w:pPr>
    </w:p>
    <w:p w:rsidR="00D17AE8" w:rsidRDefault="00D17AE8" w:rsidP="00D17AE8">
      <w:pPr>
        <w:numPr>
          <w:ilvl w:val="0"/>
          <w:numId w:val="28"/>
        </w:numPr>
        <w:rPr>
          <w:sz w:val="20"/>
          <w:szCs w:val="20"/>
        </w:rPr>
      </w:pPr>
      <w:r>
        <w:rPr>
          <w:sz w:val="20"/>
          <w:szCs w:val="20"/>
        </w:rPr>
        <w:t>Relay functional check OK</w:t>
      </w:r>
      <w:r w:rsidR="00C34EAE">
        <w:rPr>
          <w:sz w:val="20"/>
          <w:szCs w:val="20"/>
        </w:rPr>
        <w:t xml:space="preserve"> [pass/fail]</w:t>
      </w:r>
    </w:p>
    <w:p w:rsidR="00D17AE8" w:rsidRDefault="00D17AE8" w:rsidP="00D17AE8">
      <w:pPr>
        <w:rPr>
          <w:sz w:val="20"/>
          <w:szCs w:val="20"/>
        </w:rPr>
      </w:pPr>
    </w:p>
    <w:p w:rsidR="00C46103" w:rsidRDefault="00C46103" w:rsidP="00C46103">
      <w:pPr>
        <w:rPr>
          <w:sz w:val="20"/>
          <w:szCs w:val="20"/>
        </w:rPr>
      </w:pPr>
    </w:p>
    <w:p w:rsidR="00C46103" w:rsidRDefault="00272BBB" w:rsidP="00C46103">
      <w:pPr>
        <w:numPr>
          <w:ilvl w:val="0"/>
          <w:numId w:val="1"/>
        </w:numPr>
        <w:rPr>
          <w:sz w:val="20"/>
          <w:szCs w:val="20"/>
        </w:rPr>
      </w:pPr>
      <w:r>
        <w:rPr>
          <w:b/>
          <w:sz w:val="20"/>
          <w:szCs w:val="20"/>
        </w:rPr>
        <w:t>T</w:t>
      </w:r>
      <w:r w:rsidR="007D398D">
        <w:rPr>
          <w:b/>
          <w:sz w:val="20"/>
          <w:szCs w:val="20"/>
        </w:rPr>
        <w:t>ransfer Function and Noise</w:t>
      </w:r>
      <w:r w:rsidR="00FE6AC8">
        <w:rPr>
          <w:sz w:val="20"/>
          <w:szCs w:val="20"/>
        </w:rPr>
        <w:t>:</w:t>
      </w:r>
    </w:p>
    <w:p w:rsidR="007D398D" w:rsidRDefault="007D398D" w:rsidP="007D398D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Verif</w:t>
      </w:r>
      <w:r w:rsidR="00AE24DA">
        <w:rPr>
          <w:sz w:val="20"/>
          <w:szCs w:val="20"/>
        </w:rPr>
        <w:t>y</w:t>
      </w:r>
      <w:r>
        <w:rPr>
          <w:sz w:val="20"/>
          <w:szCs w:val="20"/>
        </w:rPr>
        <w:t xml:space="preserve"> the transfer function and noise spectra are identical to the baseline data posted on the Advance LIGO wiki (+/-0.1dB for the transfer function, and +/- 1dB for the noise).</w:t>
      </w:r>
    </w:p>
    <w:p w:rsidR="007D398D" w:rsidRDefault="007D398D" w:rsidP="007D398D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Use an oscilloscope to check each unit for high frequency oscillations, and none were observed.</w:t>
      </w:r>
    </w:p>
    <w:p w:rsidR="007D398D" w:rsidRDefault="007D398D" w:rsidP="007D398D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Measured the bias line input to DCPD differential output transfer function to be in agreement with the baseline data.</w:t>
      </w:r>
    </w:p>
    <w:p w:rsidR="00D17AE8" w:rsidRDefault="00D17AE8" w:rsidP="00D17AE8">
      <w:pPr>
        <w:ind w:left="360"/>
        <w:rPr>
          <w:sz w:val="20"/>
          <w:szCs w:val="20"/>
        </w:rPr>
      </w:pPr>
    </w:p>
    <w:p w:rsidR="00D17AE8" w:rsidRPr="00C34EAE" w:rsidRDefault="00D17AE8" w:rsidP="00C34EAE">
      <w:pPr>
        <w:numPr>
          <w:ilvl w:val="0"/>
          <w:numId w:val="28"/>
        </w:numPr>
        <w:rPr>
          <w:sz w:val="20"/>
          <w:szCs w:val="20"/>
        </w:rPr>
      </w:pPr>
      <w:r>
        <w:rPr>
          <w:sz w:val="20"/>
          <w:szCs w:val="20"/>
        </w:rPr>
        <w:t>Transfer Function OK</w:t>
      </w:r>
      <w:r w:rsidR="00C34EAE">
        <w:rPr>
          <w:sz w:val="20"/>
          <w:szCs w:val="20"/>
        </w:rPr>
        <w:t xml:space="preserve"> [pass/fail]</w:t>
      </w:r>
    </w:p>
    <w:p w:rsidR="00D17AE8" w:rsidRDefault="00D17AE8" w:rsidP="00D17AE8">
      <w:pPr>
        <w:numPr>
          <w:ilvl w:val="0"/>
          <w:numId w:val="28"/>
        </w:numPr>
        <w:rPr>
          <w:sz w:val="20"/>
          <w:szCs w:val="20"/>
        </w:rPr>
      </w:pPr>
      <w:r>
        <w:rPr>
          <w:sz w:val="20"/>
          <w:szCs w:val="20"/>
        </w:rPr>
        <w:t>Noise OK</w:t>
      </w:r>
      <w:r w:rsidR="00C34EAE">
        <w:rPr>
          <w:sz w:val="20"/>
          <w:szCs w:val="20"/>
        </w:rPr>
        <w:t xml:space="preserve"> </w:t>
      </w:r>
      <w:r w:rsidR="00C34EAE">
        <w:rPr>
          <w:sz w:val="20"/>
          <w:szCs w:val="20"/>
        </w:rPr>
        <w:t>[pass/fail]</w:t>
      </w:r>
      <w:bookmarkStart w:id="0" w:name="_GoBack"/>
      <w:bookmarkEnd w:id="0"/>
    </w:p>
    <w:p w:rsidR="00D17AE8" w:rsidRDefault="00D17AE8" w:rsidP="00D17AE8">
      <w:pPr>
        <w:numPr>
          <w:ilvl w:val="0"/>
          <w:numId w:val="28"/>
        </w:numPr>
        <w:rPr>
          <w:sz w:val="20"/>
          <w:szCs w:val="20"/>
        </w:rPr>
      </w:pPr>
      <w:r>
        <w:rPr>
          <w:sz w:val="20"/>
          <w:szCs w:val="20"/>
        </w:rPr>
        <w:t>No observed oscillation</w:t>
      </w:r>
      <w:r w:rsidR="00C34EAE">
        <w:rPr>
          <w:sz w:val="20"/>
          <w:szCs w:val="20"/>
        </w:rPr>
        <w:t xml:space="preserve"> </w:t>
      </w:r>
      <w:r w:rsidR="00C34EAE">
        <w:rPr>
          <w:sz w:val="20"/>
          <w:szCs w:val="20"/>
        </w:rPr>
        <w:t>[pass/fail]</w:t>
      </w:r>
    </w:p>
    <w:p w:rsidR="00D17AE8" w:rsidRPr="00303C28" w:rsidRDefault="00D17AE8" w:rsidP="00D17AE8">
      <w:pPr>
        <w:numPr>
          <w:ilvl w:val="0"/>
          <w:numId w:val="28"/>
        </w:numPr>
        <w:rPr>
          <w:sz w:val="20"/>
          <w:szCs w:val="20"/>
        </w:rPr>
      </w:pPr>
      <w:r>
        <w:rPr>
          <w:sz w:val="20"/>
          <w:szCs w:val="20"/>
        </w:rPr>
        <w:t>Bias transfer function OK</w:t>
      </w:r>
      <w:r w:rsidR="00C34EAE">
        <w:rPr>
          <w:sz w:val="20"/>
          <w:szCs w:val="20"/>
        </w:rPr>
        <w:t xml:space="preserve"> </w:t>
      </w:r>
      <w:r w:rsidR="00C34EAE">
        <w:rPr>
          <w:sz w:val="20"/>
          <w:szCs w:val="20"/>
        </w:rPr>
        <w:t>[pass/fail]</w:t>
      </w:r>
    </w:p>
    <w:p w:rsidR="00C46103" w:rsidRPr="00303C28" w:rsidRDefault="00C46103" w:rsidP="00C46103">
      <w:pPr>
        <w:rPr>
          <w:sz w:val="20"/>
          <w:szCs w:val="20"/>
        </w:rPr>
      </w:pPr>
    </w:p>
    <w:p w:rsidR="00837E45" w:rsidRDefault="00837E45" w:rsidP="00303C28">
      <w:pPr>
        <w:jc w:val="center"/>
        <w:rPr>
          <w:sz w:val="20"/>
          <w:szCs w:val="20"/>
        </w:rPr>
      </w:pPr>
    </w:p>
    <w:sectPr w:rsidR="00837E45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5DB" w:rsidRDefault="00FF65DB" w:rsidP="00D17AE8">
      <w:r>
        <w:separator/>
      </w:r>
    </w:p>
  </w:endnote>
  <w:endnote w:type="continuationSeparator" w:id="0">
    <w:p w:rsidR="00FF65DB" w:rsidRDefault="00FF65DB" w:rsidP="00D17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5DB" w:rsidRDefault="00FF65DB" w:rsidP="00D17AE8">
      <w:r>
        <w:separator/>
      </w:r>
    </w:p>
  </w:footnote>
  <w:footnote w:type="continuationSeparator" w:id="0">
    <w:p w:rsidR="00FF65DB" w:rsidRDefault="00FF65DB" w:rsidP="00D17A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AE8" w:rsidRDefault="00D17AE8">
    <w:pPr>
      <w:pStyle w:val="Header"/>
      <w:jc w:val="right"/>
    </w:pPr>
    <w:r>
      <w:t xml:space="preserve"> E1400263-v</w:t>
    </w:r>
    <w:r w:rsidR="009855FD">
      <w:t>2</w:t>
    </w:r>
    <w:r>
      <w:t xml:space="preserve">, Page </w:t>
    </w:r>
    <w:r>
      <w:fldChar w:fldCharType="begin"/>
    </w:r>
    <w:r>
      <w:instrText xml:space="preserve"> PAGE   \* MERGEFORMAT </w:instrText>
    </w:r>
    <w:r>
      <w:fldChar w:fldCharType="separate"/>
    </w:r>
    <w:r w:rsidR="00C34EAE">
      <w:rPr>
        <w:noProof/>
      </w:rPr>
      <w:t>1</w:t>
    </w:r>
    <w:r>
      <w:rPr>
        <w:noProof/>
      </w:rPr>
      <w:fldChar w:fldCharType="end"/>
    </w:r>
  </w:p>
  <w:p w:rsidR="00D17AE8" w:rsidRDefault="00D17A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571F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5FF3D93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7864A97"/>
    <w:multiLevelType w:val="hybridMultilevel"/>
    <w:tmpl w:val="957A16B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83872F8"/>
    <w:multiLevelType w:val="hybridMultilevel"/>
    <w:tmpl w:val="0C94C5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DD2A1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0EB9748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0F24071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1C842B84"/>
    <w:multiLevelType w:val="hybridMultilevel"/>
    <w:tmpl w:val="2946D73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3A07C1"/>
    <w:multiLevelType w:val="hybridMultilevel"/>
    <w:tmpl w:val="59FEBF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2616B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315E13AF"/>
    <w:multiLevelType w:val="hybridMultilevel"/>
    <w:tmpl w:val="37F892D0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036D9F"/>
    <w:multiLevelType w:val="hybridMultilevel"/>
    <w:tmpl w:val="99CCB8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E84177E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</w:lvl>
  </w:abstractNum>
  <w:abstractNum w:abstractNumId="13">
    <w:nsid w:val="3F1D0C99"/>
    <w:multiLevelType w:val="hybridMultilevel"/>
    <w:tmpl w:val="0A34AC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13C5977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42811312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4C7905F9"/>
    <w:multiLevelType w:val="hybridMultilevel"/>
    <w:tmpl w:val="9FE21E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1B0053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540C22C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5AFD676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20">
    <w:nsid w:val="6209329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63C95931"/>
    <w:multiLevelType w:val="hybridMultilevel"/>
    <w:tmpl w:val="744285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D6C1D36"/>
    <w:multiLevelType w:val="hybridMultilevel"/>
    <w:tmpl w:val="AFD86C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6D0547"/>
    <w:multiLevelType w:val="hybridMultilevel"/>
    <w:tmpl w:val="2B90A7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5B43D7E"/>
    <w:multiLevelType w:val="hybridMultilevel"/>
    <w:tmpl w:val="8F88FA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6E500A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>
    <w:nsid w:val="798D59BE"/>
    <w:multiLevelType w:val="hybridMultilevel"/>
    <w:tmpl w:val="6076047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F98470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9"/>
  </w:num>
  <w:num w:numId="5">
    <w:abstractNumId w:val="17"/>
  </w:num>
  <w:num w:numId="6">
    <w:abstractNumId w:val="12"/>
  </w:num>
  <w:num w:numId="7">
    <w:abstractNumId w:val="2"/>
  </w:num>
  <w:num w:numId="8">
    <w:abstractNumId w:val="22"/>
  </w:num>
  <w:num w:numId="9">
    <w:abstractNumId w:val="7"/>
  </w:num>
  <w:num w:numId="10">
    <w:abstractNumId w:val="3"/>
  </w:num>
  <w:num w:numId="11">
    <w:abstractNumId w:val="10"/>
  </w:num>
  <w:num w:numId="12">
    <w:abstractNumId w:val="24"/>
  </w:num>
  <w:num w:numId="13">
    <w:abstractNumId w:val="8"/>
  </w:num>
  <w:num w:numId="14">
    <w:abstractNumId w:val="23"/>
  </w:num>
  <w:num w:numId="15">
    <w:abstractNumId w:val="16"/>
  </w:num>
  <w:num w:numId="16">
    <w:abstractNumId w:val="11"/>
  </w:num>
  <w:num w:numId="17">
    <w:abstractNumId w:val="26"/>
  </w:num>
  <w:num w:numId="18">
    <w:abstractNumId w:val="9"/>
  </w:num>
  <w:num w:numId="19">
    <w:abstractNumId w:val="27"/>
  </w:num>
  <w:num w:numId="20">
    <w:abstractNumId w:val="14"/>
  </w:num>
  <w:num w:numId="21">
    <w:abstractNumId w:val="1"/>
  </w:num>
  <w:num w:numId="22">
    <w:abstractNumId w:val="20"/>
  </w:num>
  <w:num w:numId="23">
    <w:abstractNumId w:val="18"/>
  </w:num>
  <w:num w:numId="24">
    <w:abstractNumId w:val="15"/>
  </w:num>
  <w:num w:numId="25">
    <w:abstractNumId w:val="0"/>
  </w:num>
  <w:num w:numId="26">
    <w:abstractNumId w:val="25"/>
  </w:num>
  <w:num w:numId="27">
    <w:abstractNumId w:val="13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5CC"/>
    <w:rsid w:val="0001128D"/>
    <w:rsid w:val="00026FCC"/>
    <w:rsid w:val="00043FA5"/>
    <w:rsid w:val="0007725F"/>
    <w:rsid w:val="0008646A"/>
    <w:rsid w:val="000A5A70"/>
    <w:rsid w:val="001725CC"/>
    <w:rsid w:val="00195EBE"/>
    <w:rsid w:val="001A0E81"/>
    <w:rsid w:val="001B50E8"/>
    <w:rsid w:val="002271ED"/>
    <w:rsid w:val="00272BBB"/>
    <w:rsid w:val="00276FB8"/>
    <w:rsid w:val="002E5B25"/>
    <w:rsid w:val="002F4629"/>
    <w:rsid w:val="002F4F04"/>
    <w:rsid w:val="00303C28"/>
    <w:rsid w:val="00310C23"/>
    <w:rsid w:val="0032052B"/>
    <w:rsid w:val="00322850"/>
    <w:rsid w:val="00327039"/>
    <w:rsid w:val="00343984"/>
    <w:rsid w:val="00345DFC"/>
    <w:rsid w:val="003B65CC"/>
    <w:rsid w:val="00440746"/>
    <w:rsid w:val="004975F7"/>
    <w:rsid w:val="004A51CB"/>
    <w:rsid w:val="004B6FE1"/>
    <w:rsid w:val="004C2833"/>
    <w:rsid w:val="004C37C6"/>
    <w:rsid w:val="005461F8"/>
    <w:rsid w:val="0057093F"/>
    <w:rsid w:val="00596F57"/>
    <w:rsid w:val="005B02E2"/>
    <w:rsid w:val="005D1718"/>
    <w:rsid w:val="005E398A"/>
    <w:rsid w:val="00641283"/>
    <w:rsid w:val="00681DA0"/>
    <w:rsid w:val="006C58B2"/>
    <w:rsid w:val="006D5358"/>
    <w:rsid w:val="006F4C73"/>
    <w:rsid w:val="007307C8"/>
    <w:rsid w:val="00733D66"/>
    <w:rsid w:val="00796962"/>
    <w:rsid w:val="007A0565"/>
    <w:rsid w:val="007A5A58"/>
    <w:rsid w:val="007D398D"/>
    <w:rsid w:val="00837E45"/>
    <w:rsid w:val="008830D5"/>
    <w:rsid w:val="008D392F"/>
    <w:rsid w:val="009855FD"/>
    <w:rsid w:val="009C241E"/>
    <w:rsid w:val="009C75FC"/>
    <w:rsid w:val="00A11D1E"/>
    <w:rsid w:val="00A84AA7"/>
    <w:rsid w:val="00A85EA4"/>
    <w:rsid w:val="00A91386"/>
    <w:rsid w:val="00AE24DA"/>
    <w:rsid w:val="00B81019"/>
    <w:rsid w:val="00C34EAE"/>
    <w:rsid w:val="00C41F83"/>
    <w:rsid w:val="00C46103"/>
    <w:rsid w:val="00C6458B"/>
    <w:rsid w:val="00C90C26"/>
    <w:rsid w:val="00D17AE8"/>
    <w:rsid w:val="00D2722A"/>
    <w:rsid w:val="00D34641"/>
    <w:rsid w:val="00D83F87"/>
    <w:rsid w:val="00D86DCD"/>
    <w:rsid w:val="00DC5573"/>
    <w:rsid w:val="00DD3B18"/>
    <w:rsid w:val="00E0372F"/>
    <w:rsid w:val="00E32741"/>
    <w:rsid w:val="00E34B0D"/>
    <w:rsid w:val="00E66E0C"/>
    <w:rsid w:val="00E72B18"/>
    <w:rsid w:val="00E96502"/>
    <w:rsid w:val="00F017AD"/>
    <w:rsid w:val="00FD4411"/>
    <w:rsid w:val="00FE6AC8"/>
    <w:rsid w:val="00FF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A85EA4"/>
    <w:rPr>
      <w:b/>
      <w:bCs/>
      <w:sz w:val="20"/>
      <w:szCs w:val="20"/>
    </w:rPr>
  </w:style>
  <w:style w:type="table" w:styleId="TableGrid">
    <w:name w:val="Table Grid"/>
    <w:basedOn w:val="TableNormal"/>
    <w:rsid w:val="00E32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D17A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7AE8"/>
    <w:rPr>
      <w:sz w:val="24"/>
      <w:szCs w:val="24"/>
    </w:rPr>
  </w:style>
  <w:style w:type="paragraph" w:styleId="Footer">
    <w:name w:val="footer"/>
    <w:basedOn w:val="Normal"/>
    <w:link w:val="FooterChar"/>
    <w:rsid w:val="00D17A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17AE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A85EA4"/>
    <w:rPr>
      <w:b/>
      <w:bCs/>
      <w:sz w:val="20"/>
      <w:szCs w:val="20"/>
    </w:rPr>
  </w:style>
  <w:style w:type="table" w:styleId="TableGrid">
    <w:name w:val="Table Grid"/>
    <w:basedOn w:val="TableNormal"/>
    <w:rsid w:val="00E32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D17A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7AE8"/>
    <w:rPr>
      <w:sz w:val="24"/>
      <w:szCs w:val="24"/>
    </w:rPr>
  </w:style>
  <w:style w:type="paragraph" w:styleId="Footer">
    <w:name w:val="footer"/>
    <w:basedOn w:val="Normal"/>
    <w:link w:val="FooterChar"/>
    <w:rsid w:val="00D17A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17AE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2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22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59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0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34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4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20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7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86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3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4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7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1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73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8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73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Ligo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Richard Abbott</dc:creator>
  <cp:lastModifiedBy>Rich Abbott</cp:lastModifiedBy>
  <cp:revision>3</cp:revision>
  <cp:lastPrinted>2014-06-04T16:19:00Z</cp:lastPrinted>
  <dcterms:created xsi:type="dcterms:W3CDTF">2014-07-30T17:36:00Z</dcterms:created>
  <dcterms:modified xsi:type="dcterms:W3CDTF">2014-07-30T17:41:00Z</dcterms:modified>
</cp:coreProperties>
</file>