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F559C" w14:textId="77777777" w:rsidR="005F48B2" w:rsidRDefault="005F48B2">
      <w:pPr>
        <w:pStyle w:val="PlainText"/>
        <w:jc w:val="center"/>
        <w:rPr>
          <w:i/>
          <w:sz w:val="36"/>
        </w:rPr>
      </w:pPr>
    </w:p>
    <w:p w14:paraId="69B3FA51" w14:textId="77777777" w:rsidR="005F48B2" w:rsidRDefault="005F48B2">
      <w:pPr>
        <w:pStyle w:val="PlainText"/>
        <w:jc w:val="center"/>
        <w:rPr>
          <w:i/>
          <w:sz w:val="36"/>
        </w:rPr>
      </w:pPr>
      <w:r>
        <w:rPr>
          <w:i/>
          <w:sz w:val="36"/>
        </w:rPr>
        <w:t>LIGO Laboratory / LIGO Scientific Collaboration</w:t>
      </w:r>
    </w:p>
    <w:p w14:paraId="3896DB8E" w14:textId="77777777" w:rsidR="005F48B2" w:rsidRDefault="005F48B2">
      <w:pPr>
        <w:pStyle w:val="PlainText"/>
        <w:jc w:val="center"/>
        <w:rPr>
          <w:sz w:val="36"/>
        </w:rPr>
      </w:pPr>
    </w:p>
    <w:p w14:paraId="0E71A02B" w14:textId="77777777" w:rsidR="005F48B2" w:rsidRDefault="005F48B2">
      <w:pPr>
        <w:pStyle w:val="PlainText"/>
        <w:jc w:val="left"/>
        <w:rPr>
          <w:sz w:val="36"/>
        </w:rPr>
      </w:pPr>
    </w:p>
    <w:p w14:paraId="381A5356" w14:textId="5380E667" w:rsidR="005F48B2" w:rsidRDefault="008E7496" w:rsidP="00832753">
      <w:pPr>
        <w:pBdr>
          <w:top w:val="threeDEmboss" w:sz="24" w:space="1" w:color="auto"/>
          <w:left w:val="threeDEmboss" w:sz="24" w:space="4" w:color="auto"/>
          <w:bottom w:val="threeDEmboss" w:sz="24" w:space="1" w:color="auto"/>
          <w:right w:val="threeDEmboss" w:sz="24" w:space="4" w:color="auto"/>
        </w:pBdr>
        <w:tabs>
          <w:tab w:val="center" w:pos="5040"/>
          <w:tab w:val="right" w:pos="9360"/>
        </w:tabs>
      </w:pPr>
      <w:r>
        <w:t>LIGO-</w:t>
      </w:r>
      <w:r w:rsidR="004D2405">
        <w:t>E</w:t>
      </w:r>
      <w:r w:rsidR="003B3739">
        <w:t>1300878</w:t>
      </w:r>
      <w:r w:rsidR="00F5292B">
        <w:t>-v</w:t>
      </w:r>
      <w:r w:rsidR="000004B7">
        <w:t>4</w:t>
      </w:r>
      <w:r w:rsidR="005F48B2">
        <w:tab/>
      </w:r>
      <w:r w:rsidR="005F48B2">
        <w:rPr>
          <w:rFonts w:ascii="Times" w:hAnsi="Times"/>
          <w:i/>
          <w:iCs/>
          <w:color w:val="0000FF"/>
          <w:sz w:val="40"/>
        </w:rPr>
        <w:t>LIGO</w:t>
      </w:r>
      <w:r w:rsidR="005F48B2">
        <w:tab/>
      </w:r>
      <w:r w:rsidR="00FA0401">
        <w:t>26 November 2013</w:t>
      </w:r>
    </w:p>
    <w:p w14:paraId="64FBC92E" w14:textId="77777777" w:rsidR="005F48B2" w:rsidRDefault="002870F2">
      <w:pPr>
        <w:pBdr>
          <w:top w:val="threeDEmboss" w:sz="24" w:space="1" w:color="auto"/>
          <w:left w:val="threeDEmboss" w:sz="24" w:space="4" w:color="auto"/>
          <w:bottom w:val="threeDEmboss" w:sz="24" w:space="1" w:color="auto"/>
          <w:right w:val="threeDEmboss" w:sz="24" w:space="4" w:color="auto"/>
        </w:pBdr>
      </w:pPr>
      <w:r>
        <w:pict w14:anchorId="64C1CAE6">
          <v:rect id="_x0000_i1025" style="width:0;height:1.5pt" o:hralign="center" o:hrstd="t" o:hr="t" fillcolor="gray" stroked="f"/>
        </w:pict>
      </w:r>
    </w:p>
    <w:p w14:paraId="2A61D9BB" w14:textId="77777777" w:rsidR="005F48B2" w:rsidRDefault="00CC7D32">
      <w:pPr>
        <w:pStyle w:val="BodyText"/>
        <w:pBdr>
          <w:top w:val="threeDEmboss" w:sz="24" w:space="1" w:color="auto"/>
          <w:left w:val="threeDEmboss" w:sz="24" w:space="4" w:color="auto"/>
          <w:bottom w:val="threeDEmboss" w:sz="24" w:space="1" w:color="auto"/>
          <w:right w:val="threeDEmboss" w:sz="24" w:space="4" w:color="auto"/>
        </w:pBdr>
      </w:pPr>
      <w:r>
        <w:rPr>
          <w:i/>
        </w:rPr>
        <w:t xml:space="preserve">HAM Tip-Tilt Suspension </w:t>
      </w:r>
      <w:r w:rsidR="004D2405">
        <w:t>Acceptance Documentation</w:t>
      </w:r>
    </w:p>
    <w:p w14:paraId="06EAA39E" w14:textId="77777777" w:rsidR="005F48B2" w:rsidRDefault="002870F2">
      <w:pPr>
        <w:pBdr>
          <w:top w:val="threeDEmboss" w:sz="24" w:space="1" w:color="auto"/>
          <w:left w:val="threeDEmboss" w:sz="24" w:space="4" w:color="auto"/>
          <w:bottom w:val="threeDEmboss" w:sz="24" w:space="1" w:color="auto"/>
          <w:right w:val="threeDEmboss" w:sz="24" w:space="4" w:color="auto"/>
        </w:pBdr>
      </w:pPr>
      <w:r>
        <w:pict w14:anchorId="7991CB98">
          <v:rect id="_x0000_i1026" style="width:0;height:1.5pt" o:hralign="center" o:hrstd="t" o:hr="t" fillcolor="gray" stroked="f"/>
        </w:pict>
      </w:r>
    </w:p>
    <w:p w14:paraId="72939F37" w14:textId="77777777" w:rsidR="005F48B2" w:rsidRDefault="007A00FD">
      <w:pPr>
        <w:pBdr>
          <w:top w:val="threeDEmboss" w:sz="24" w:space="1" w:color="auto"/>
          <w:left w:val="threeDEmboss" w:sz="24" w:space="4" w:color="auto"/>
          <w:bottom w:val="threeDEmboss" w:sz="24" w:space="1" w:color="auto"/>
          <w:right w:val="threeDEmboss" w:sz="24" w:space="4" w:color="auto"/>
        </w:pBdr>
        <w:jc w:val="center"/>
      </w:pPr>
      <w:r>
        <w:t>Bram Slagmolen for ISC</w:t>
      </w:r>
    </w:p>
    <w:p w14:paraId="244FF160" w14:textId="77777777" w:rsidR="005F48B2" w:rsidRDefault="005F48B2">
      <w:pPr>
        <w:pStyle w:val="PlainText"/>
        <w:spacing w:before="0"/>
        <w:jc w:val="center"/>
      </w:pPr>
    </w:p>
    <w:p w14:paraId="29EBB509" w14:textId="77777777" w:rsidR="005F48B2" w:rsidRDefault="005F48B2">
      <w:pPr>
        <w:pStyle w:val="PlainText"/>
        <w:spacing w:before="0"/>
        <w:jc w:val="center"/>
      </w:pPr>
      <w:r>
        <w:t>Distribution of this document:</w:t>
      </w:r>
    </w:p>
    <w:p w14:paraId="528CE6D8" w14:textId="77777777" w:rsidR="005F48B2" w:rsidRDefault="00E66298">
      <w:pPr>
        <w:pStyle w:val="PlainText"/>
        <w:spacing w:before="0"/>
        <w:jc w:val="center"/>
      </w:pPr>
      <w:r>
        <w:t>LIGO Scientific</w:t>
      </w:r>
      <w:r w:rsidR="005F48B2">
        <w:t xml:space="preserve"> Collaboration</w:t>
      </w:r>
    </w:p>
    <w:p w14:paraId="0280DEBD" w14:textId="77777777" w:rsidR="005F48B2" w:rsidRDefault="005F48B2">
      <w:pPr>
        <w:pStyle w:val="PlainText"/>
        <w:spacing w:before="0"/>
        <w:jc w:val="center"/>
      </w:pPr>
    </w:p>
    <w:p w14:paraId="24EDAC36" w14:textId="77777777" w:rsidR="005F48B2" w:rsidRDefault="005F48B2">
      <w:pPr>
        <w:pStyle w:val="PlainText"/>
        <w:spacing w:before="0"/>
        <w:jc w:val="center"/>
      </w:pPr>
      <w:r>
        <w:t>This is an internal working note</w:t>
      </w:r>
    </w:p>
    <w:p w14:paraId="4CF46C42" w14:textId="77777777" w:rsidR="005F48B2" w:rsidRDefault="00E66298">
      <w:pPr>
        <w:pStyle w:val="PlainText"/>
        <w:spacing w:before="0"/>
        <w:jc w:val="center"/>
      </w:pPr>
      <w:r>
        <w:t>of the LIGO Laboratory</w:t>
      </w:r>
      <w:r w:rsidR="005F48B2">
        <w:t>.</w:t>
      </w:r>
    </w:p>
    <w:p w14:paraId="57EA0C3F" w14:textId="77777777" w:rsidR="005F48B2" w:rsidRDefault="005F48B2">
      <w:pPr>
        <w:pStyle w:val="PlainText"/>
        <w:spacing w:before="0"/>
        <w:jc w:val="left"/>
      </w:pPr>
    </w:p>
    <w:p w14:paraId="48E4B8C9" w14:textId="77777777" w:rsidR="008E7496" w:rsidRDefault="008E7496">
      <w:pPr>
        <w:pStyle w:val="PlainText"/>
        <w:spacing w:before="0"/>
        <w:jc w:val="left"/>
      </w:pPr>
    </w:p>
    <w:p w14:paraId="0991C014" w14:textId="77777777" w:rsidR="008E7496" w:rsidRDefault="008E7496">
      <w:pPr>
        <w:pStyle w:val="PlainText"/>
        <w:spacing w:before="0"/>
        <w:jc w:val="left"/>
      </w:pPr>
    </w:p>
    <w:tbl>
      <w:tblPr>
        <w:tblW w:w="0" w:type="auto"/>
        <w:tblLook w:val="0000" w:firstRow="0" w:lastRow="0" w:firstColumn="0" w:lastColumn="0" w:noHBand="0" w:noVBand="0"/>
      </w:tblPr>
      <w:tblGrid>
        <w:gridCol w:w="4903"/>
        <w:gridCol w:w="4903"/>
      </w:tblGrid>
      <w:tr w:rsidR="005F48B2" w14:paraId="46C955A2" w14:textId="77777777">
        <w:tc>
          <w:tcPr>
            <w:tcW w:w="4909" w:type="dxa"/>
          </w:tcPr>
          <w:p w14:paraId="37827690" w14:textId="77777777" w:rsidR="005F48B2" w:rsidRDefault="005F48B2">
            <w:pPr>
              <w:pStyle w:val="PlainText"/>
              <w:spacing w:before="0"/>
              <w:jc w:val="center"/>
              <w:rPr>
                <w:b/>
                <w:bCs/>
                <w:color w:val="808080"/>
              </w:rPr>
            </w:pPr>
            <w:r>
              <w:rPr>
                <w:b/>
                <w:bCs/>
                <w:color w:val="808080"/>
              </w:rPr>
              <w:t>California Institute of Technology</w:t>
            </w:r>
          </w:p>
          <w:p w14:paraId="230B4E1A" w14:textId="77777777" w:rsidR="005F48B2" w:rsidRPr="005F48B2" w:rsidRDefault="005F48B2" w:rsidP="008E7496">
            <w:pPr>
              <w:pStyle w:val="PlainText"/>
              <w:spacing w:before="0"/>
              <w:jc w:val="center"/>
              <w:rPr>
                <w:color w:val="808080"/>
                <w:lang w:val="it-IT"/>
              </w:rPr>
            </w:pPr>
            <w:r>
              <w:rPr>
                <w:b/>
                <w:bCs/>
                <w:color w:val="808080"/>
              </w:rPr>
              <w:t>LIGO Project</w:t>
            </w:r>
          </w:p>
        </w:tc>
        <w:tc>
          <w:tcPr>
            <w:tcW w:w="4909" w:type="dxa"/>
          </w:tcPr>
          <w:p w14:paraId="03C0027B" w14:textId="77777777" w:rsidR="005F48B2" w:rsidRDefault="005F48B2">
            <w:pPr>
              <w:pStyle w:val="PlainText"/>
              <w:spacing w:before="0"/>
              <w:jc w:val="center"/>
              <w:rPr>
                <w:b/>
                <w:bCs/>
                <w:color w:val="808080"/>
              </w:rPr>
            </w:pPr>
            <w:r>
              <w:rPr>
                <w:b/>
                <w:bCs/>
                <w:color w:val="808080"/>
              </w:rPr>
              <w:t>Massachusetts Institute of Technology</w:t>
            </w:r>
          </w:p>
          <w:p w14:paraId="782BE3A6" w14:textId="77777777" w:rsidR="005F48B2" w:rsidRDefault="00E66298" w:rsidP="008E7496">
            <w:pPr>
              <w:pStyle w:val="PlainText"/>
              <w:spacing w:before="0"/>
              <w:jc w:val="center"/>
              <w:rPr>
                <w:color w:val="808080"/>
              </w:rPr>
            </w:pPr>
            <w:r>
              <w:rPr>
                <w:b/>
                <w:bCs/>
                <w:color w:val="808080"/>
              </w:rPr>
              <w:t>LIGO Project</w:t>
            </w:r>
          </w:p>
        </w:tc>
      </w:tr>
      <w:tr w:rsidR="005F48B2" w14:paraId="3B83283C" w14:textId="77777777">
        <w:tc>
          <w:tcPr>
            <w:tcW w:w="4909" w:type="dxa"/>
          </w:tcPr>
          <w:p w14:paraId="34E70B48" w14:textId="77777777" w:rsidR="005F48B2" w:rsidRDefault="005F48B2">
            <w:pPr>
              <w:pStyle w:val="PlainText"/>
              <w:spacing w:before="0"/>
              <w:jc w:val="center"/>
              <w:rPr>
                <w:b/>
                <w:bCs/>
                <w:color w:val="808080"/>
              </w:rPr>
            </w:pPr>
          </w:p>
          <w:p w14:paraId="1EA8A46C" w14:textId="77777777" w:rsidR="008E7496" w:rsidRDefault="008E7496">
            <w:pPr>
              <w:pStyle w:val="PlainText"/>
              <w:spacing w:before="0"/>
              <w:jc w:val="center"/>
              <w:rPr>
                <w:b/>
                <w:bCs/>
                <w:color w:val="808080"/>
              </w:rPr>
            </w:pPr>
          </w:p>
          <w:p w14:paraId="46B87FDA" w14:textId="77777777" w:rsidR="008E7496" w:rsidRDefault="008E7496">
            <w:pPr>
              <w:pStyle w:val="PlainText"/>
              <w:spacing w:before="0"/>
              <w:jc w:val="center"/>
              <w:rPr>
                <w:b/>
                <w:bCs/>
                <w:color w:val="808080"/>
              </w:rPr>
            </w:pPr>
          </w:p>
          <w:p w14:paraId="2F0DA603" w14:textId="77777777" w:rsidR="008E7496" w:rsidRDefault="008E7496">
            <w:pPr>
              <w:pStyle w:val="PlainText"/>
              <w:spacing w:before="0"/>
              <w:jc w:val="center"/>
              <w:rPr>
                <w:b/>
                <w:bCs/>
                <w:color w:val="808080"/>
              </w:rPr>
            </w:pPr>
          </w:p>
          <w:p w14:paraId="39A6966F" w14:textId="77777777" w:rsidR="005F48B2" w:rsidRDefault="005F48B2">
            <w:pPr>
              <w:pStyle w:val="PlainText"/>
              <w:spacing w:before="0"/>
              <w:jc w:val="center"/>
              <w:rPr>
                <w:b/>
                <w:bCs/>
                <w:color w:val="808080"/>
              </w:rPr>
            </w:pPr>
            <w:r>
              <w:rPr>
                <w:b/>
                <w:bCs/>
                <w:color w:val="808080"/>
              </w:rPr>
              <w:t>LIGO Hanford Observatory</w:t>
            </w:r>
          </w:p>
          <w:p w14:paraId="46E5F5E4" w14:textId="77777777" w:rsidR="005F48B2" w:rsidRDefault="005F48B2">
            <w:pPr>
              <w:pStyle w:val="PlainText"/>
              <w:spacing w:before="0"/>
              <w:jc w:val="center"/>
              <w:rPr>
                <w:b/>
                <w:bCs/>
                <w:color w:val="808080"/>
              </w:rPr>
            </w:pPr>
          </w:p>
        </w:tc>
        <w:tc>
          <w:tcPr>
            <w:tcW w:w="4909" w:type="dxa"/>
          </w:tcPr>
          <w:p w14:paraId="7F17164C" w14:textId="77777777" w:rsidR="005F48B2" w:rsidRDefault="005F48B2">
            <w:pPr>
              <w:pStyle w:val="PlainText"/>
              <w:spacing w:before="0"/>
              <w:jc w:val="center"/>
              <w:rPr>
                <w:b/>
                <w:bCs/>
                <w:color w:val="808080"/>
              </w:rPr>
            </w:pPr>
          </w:p>
          <w:p w14:paraId="33BF6615" w14:textId="77777777" w:rsidR="008E7496" w:rsidRDefault="008E7496">
            <w:pPr>
              <w:pStyle w:val="PlainText"/>
              <w:spacing w:before="0"/>
              <w:jc w:val="center"/>
              <w:rPr>
                <w:b/>
                <w:bCs/>
                <w:color w:val="808080"/>
              </w:rPr>
            </w:pPr>
          </w:p>
          <w:p w14:paraId="50BC12DD" w14:textId="77777777" w:rsidR="008E7496" w:rsidRDefault="008E7496">
            <w:pPr>
              <w:pStyle w:val="PlainText"/>
              <w:spacing w:before="0"/>
              <w:jc w:val="center"/>
              <w:rPr>
                <w:b/>
                <w:bCs/>
                <w:color w:val="808080"/>
              </w:rPr>
            </w:pPr>
          </w:p>
          <w:p w14:paraId="5A2C7CF4" w14:textId="77777777" w:rsidR="008E7496" w:rsidRDefault="008E7496">
            <w:pPr>
              <w:pStyle w:val="PlainText"/>
              <w:spacing w:before="0"/>
              <w:jc w:val="center"/>
              <w:rPr>
                <w:b/>
                <w:bCs/>
                <w:color w:val="808080"/>
              </w:rPr>
            </w:pPr>
          </w:p>
          <w:p w14:paraId="77C28038" w14:textId="77777777" w:rsidR="005F48B2" w:rsidRDefault="005F48B2">
            <w:pPr>
              <w:pStyle w:val="PlainText"/>
              <w:spacing w:before="0"/>
              <w:jc w:val="center"/>
              <w:rPr>
                <w:b/>
                <w:bCs/>
                <w:color w:val="808080"/>
              </w:rPr>
            </w:pPr>
            <w:r>
              <w:rPr>
                <w:b/>
                <w:bCs/>
                <w:color w:val="808080"/>
              </w:rPr>
              <w:t>LIGO Livingston Observatory</w:t>
            </w:r>
          </w:p>
          <w:p w14:paraId="7BBDCD8A" w14:textId="77777777" w:rsidR="005F48B2" w:rsidRDefault="005F48B2">
            <w:pPr>
              <w:pStyle w:val="PlainText"/>
              <w:spacing w:before="0"/>
              <w:jc w:val="center"/>
              <w:rPr>
                <w:b/>
                <w:bCs/>
                <w:color w:val="808080"/>
              </w:rPr>
            </w:pPr>
          </w:p>
        </w:tc>
      </w:tr>
    </w:tbl>
    <w:p w14:paraId="31AB5E70" w14:textId="77777777" w:rsidR="005F48B2" w:rsidRDefault="005F48B2">
      <w:pPr>
        <w:pStyle w:val="PlainText"/>
        <w:jc w:val="center"/>
      </w:pPr>
      <w:r>
        <w:t>http://www.ligo.caltech.edu/</w:t>
      </w:r>
    </w:p>
    <w:p w14:paraId="1652C3F5" w14:textId="77777777" w:rsidR="005F48B2" w:rsidRPr="00223FBC" w:rsidRDefault="005F48B2" w:rsidP="00223FBC">
      <w:pPr>
        <w:pStyle w:val="Heading1"/>
      </w:pPr>
      <w:r>
        <w:br w:type="page"/>
      </w:r>
      <w:r w:rsidR="007313B9" w:rsidRPr="00223FBC">
        <w:lastRenderedPageBreak/>
        <w:t>Requirements documentation</w:t>
      </w:r>
    </w:p>
    <w:p w14:paraId="00345C9C" w14:textId="77777777" w:rsidR="00690751" w:rsidRDefault="007313B9" w:rsidP="007313B9">
      <w:pPr>
        <w:rPr>
          <w:i/>
        </w:rPr>
      </w:pPr>
      <w:r w:rsidRPr="007313B9">
        <w:rPr>
          <w:i/>
        </w:rPr>
        <w:t>The design requirements document must be brought up to date, and pointers to background material, analyses, etc. added to the Requirements document. Pointers to prototyping endeavors</w:t>
      </w:r>
      <w:r w:rsidR="001B3B66">
        <w:rPr>
          <w:i/>
        </w:rPr>
        <w:t xml:space="preserve"> </w:t>
      </w:r>
      <w:r w:rsidR="001B3B66" w:rsidRPr="001B3B66">
        <w:rPr>
          <w:i/>
          <w:color w:val="FF0000"/>
        </w:rPr>
        <w:t>including test</w:t>
      </w:r>
      <w:r w:rsidR="001B3B66">
        <w:rPr>
          <w:i/>
          <w:color w:val="FF0000"/>
        </w:rPr>
        <w:t>ing</w:t>
      </w:r>
      <w:r w:rsidR="001B3B66" w:rsidRPr="001B3B66">
        <w:rPr>
          <w:i/>
          <w:color w:val="FF0000"/>
        </w:rPr>
        <w:t xml:space="preserve"> results if they are not superseded by subsequent testing</w:t>
      </w:r>
      <w:r w:rsidRPr="007313B9">
        <w:rPr>
          <w:i/>
        </w:rPr>
        <w:t xml:space="preserve"> should be included here.</w:t>
      </w:r>
    </w:p>
    <w:p w14:paraId="73D16E89" w14:textId="77777777" w:rsidR="00690751" w:rsidRDefault="00690751" w:rsidP="007313B9">
      <w:pPr>
        <w:rPr>
          <w:i/>
        </w:rPr>
      </w:pPr>
    </w:p>
    <w:p w14:paraId="448A81DF" w14:textId="77777777" w:rsidR="00690751" w:rsidRPr="0009075D" w:rsidRDefault="00690751" w:rsidP="00690751">
      <w:pPr>
        <w:pStyle w:val="ListParagraph"/>
        <w:numPr>
          <w:ilvl w:val="0"/>
          <w:numId w:val="0"/>
        </w:numPr>
        <w:ind w:right="-49"/>
      </w:pPr>
      <w:r>
        <w:t>The design of the HAM Tip-Tilt Suspension (HTTS) has been an iterative process, starting with eLIGO, lessons learned and an initial prototype. This process have been collected and written up in a single document, ‘</w:t>
      </w:r>
      <w:r w:rsidRPr="0009075D">
        <w:t>aLIGO ISC Beam Steering – Tip-Tilt Mirror Design</w:t>
      </w:r>
      <w:r>
        <w:t>’</w:t>
      </w:r>
      <w:r w:rsidRPr="0009075D">
        <w:t xml:space="preserve"> (</w:t>
      </w:r>
      <w:hyperlink r:id="rId8" w:history="1">
        <w:r w:rsidRPr="0009075D">
          <w:rPr>
            <w:rStyle w:val="Hyperlink"/>
          </w:rPr>
          <w:t>T1000042</w:t>
        </w:r>
      </w:hyperlink>
      <w:r w:rsidRPr="0009075D">
        <w:t>)</w:t>
      </w:r>
      <w:r>
        <w:t>.</w:t>
      </w:r>
    </w:p>
    <w:p w14:paraId="10A512DE" w14:textId="77777777" w:rsidR="007313B9" w:rsidRPr="00690751" w:rsidRDefault="007313B9" w:rsidP="00690751"/>
    <w:p w14:paraId="27D193BC" w14:textId="77777777" w:rsidR="00BF091F" w:rsidRPr="0009075D" w:rsidRDefault="007313B9" w:rsidP="00BF091F">
      <w:pPr>
        <w:pStyle w:val="ListParagraph"/>
        <w:numPr>
          <w:ilvl w:val="0"/>
          <w:numId w:val="34"/>
        </w:numPr>
        <w:ind w:right="-49"/>
      </w:pPr>
      <w:r w:rsidRPr="0009075D">
        <w:t>De</w:t>
      </w:r>
      <w:r w:rsidR="00C76A4D">
        <w:t>sign Requirements Document:</w:t>
      </w:r>
      <w:r w:rsidR="00690751">
        <w:t xml:space="preserve"> </w:t>
      </w:r>
      <w:hyperlink r:id="rId9" w:history="1">
        <w:r w:rsidR="00690751" w:rsidRPr="0009075D">
          <w:rPr>
            <w:rStyle w:val="Hyperlink"/>
          </w:rPr>
          <w:t>T1000042</w:t>
        </w:r>
      </w:hyperlink>
      <w:r w:rsidR="00C76A4D">
        <w:t>, Section 2</w:t>
      </w:r>
    </w:p>
    <w:p w14:paraId="2E1D58E8" w14:textId="77777777" w:rsidR="00BF091F" w:rsidRPr="0009075D" w:rsidRDefault="00BF091F" w:rsidP="00BF091F">
      <w:pPr>
        <w:pStyle w:val="ListParagraph"/>
        <w:numPr>
          <w:ilvl w:val="0"/>
          <w:numId w:val="34"/>
        </w:numPr>
        <w:ind w:right="-49"/>
      </w:pPr>
      <w:r w:rsidRPr="0009075D">
        <w:t>aLIGO ISC Beam Steering – Tip-Tilt Mirror Design</w:t>
      </w:r>
      <w:r w:rsidR="0038611D">
        <w:t xml:space="preserve">: </w:t>
      </w:r>
      <w:hyperlink r:id="rId10" w:history="1">
        <w:r w:rsidRPr="0009075D">
          <w:rPr>
            <w:rStyle w:val="Hyperlink"/>
          </w:rPr>
          <w:t>T1000042</w:t>
        </w:r>
      </w:hyperlink>
    </w:p>
    <w:p w14:paraId="36E88C4E" w14:textId="77777777" w:rsidR="005F48B2" w:rsidRPr="0009075D" w:rsidRDefault="00BF091F" w:rsidP="00BF091F">
      <w:pPr>
        <w:pStyle w:val="ListParagraph"/>
        <w:numPr>
          <w:ilvl w:val="0"/>
          <w:numId w:val="34"/>
        </w:numPr>
        <w:ind w:right="-49"/>
      </w:pPr>
      <w:r w:rsidRPr="0009075D">
        <w:t xml:space="preserve">Tip-Tilt Mirror Suspension – Beam Steering for the Advanced LIGO Sensing and Control Signals </w:t>
      </w:r>
      <w:hyperlink r:id="rId11" w:history="1">
        <w:r w:rsidRPr="0009075D">
          <w:rPr>
            <w:rStyle w:val="Hyperlink"/>
          </w:rPr>
          <w:t>(P1100090)</w:t>
        </w:r>
      </w:hyperlink>
    </w:p>
    <w:p w14:paraId="125B65E1" w14:textId="77777777" w:rsidR="005F48B2" w:rsidRPr="00E0405F" w:rsidRDefault="007313B9" w:rsidP="00E0405F">
      <w:pPr>
        <w:pStyle w:val="Heading1"/>
      </w:pPr>
      <w:r>
        <w:t>Design overview and detailed design documentation</w:t>
      </w:r>
    </w:p>
    <w:p w14:paraId="57601E89" w14:textId="77777777" w:rsidR="00690751" w:rsidRDefault="00A34ABF" w:rsidP="00690751">
      <w:pPr>
        <w:pStyle w:val="ListParagraph"/>
        <w:numPr>
          <w:ilvl w:val="1"/>
          <w:numId w:val="34"/>
        </w:numPr>
        <w:ind w:left="851" w:right="-49" w:hanging="709"/>
        <w:jc w:val="left"/>
        <w:rPr>
          <w:rFonts w:cs="Helvetica"/>
          <w:i/>
          <w:color w:val="FF0000"/>
        </w:rPr>
      </w:pPr>
      <w:r w:rsidRPr="00690751">
        <w:rPr>
          <w:rFonts w:cs="Helvetica"/>
          <w:i/>
          <w:color w:val="FF0000"/>
        </w:rPr>
        <w:t>Final Desi</w:t>
      </w:r>
      <w:r w:rsidR="00EF245F">
        <w:rPr>
          <w:rFonts w:cs="Helvetica"/>
          <w:i/>
          <w:color w:val="FF0000"/>
        </w:rPr>
        <w:t>gn Documentation:</w:t>
      </w:r>
    </w:p>
    <w:p w14:paraId="1D8057A5" w14:textId="77777777" w:rsidR="006E0A9F" w:rsidRDefault="006E0A9F" w:rsidP="00690751">
      <w:pPr>
        <w:pStyle w:val="ListParagraph"/>
        <w:numPr>
          <w:ilvl w:val="0"/>
          <w:numId w:val="0"/>
        </w:numPr>
        <w:ind w:left="851" w:right="-49"/>
        <w:jc w:val="left"/>
        <w:rPr>
          <w:i/>
        </w:rPr>
      </w:pPr>
      <w:r>
        <w:rPr>
          <w:i/>
        </w:rPr>
        <w:t>Mechanical</w:t>
      </w:r>
    </w:p>
    <w:p w14:paraId="5FAF21AB" w14:textId="77777777" w:rsidR="00690751" w:rsidRPr="002B494A" w:rsidRDefault="00690751" w:rsidP="00690751">
      <w:pPr>
        <w:pStyle w:val="ListParagraph"/>
        <w:numPr>
          <w:ilvl w:val="0"/>
          <w:numId w:val="0"/>
        </w:numPr>
        <w:ind w:left="851" w:right="-49"/>
        <w:jc w:val="left"/>
      </w:pPr>
      <w:r w:rsidRPr="002B494A">
        <w:t>aLIGO ISC Beam Steering – Tip-Tilt Mirror Design (</w:t>
      </w:r>
      <w:hyperlink r:id="rId12" w:history="1">
        <w:r w:rsidRPr="002B494A">
          <w:rPr>
            <w:rStyle w:val="Hyperlink"/>
          </w:rPr>
          <w:t>T1000042</w:t>
        </w:r>
      </w:hyperlink>
      <w:r w:rsidRPr="002B494A">
        <w:t>)</w:t>
      </w:r>
    </w:p>
    <w:p w14:paraId="5CAB76F5" w14:textId="02B02FCA" w:rsidR="002B605D" w:rsidRDefault="00C02655" w:rsidP="003235D9">
      <w:pPr>
        <w:pStyle w:val="ListParagraph"/>
        <w:numPr>
          <w:ilvl w:val="0"/>
          <w:numId w:val="0"/>
        </w:numPr>
        <w:ind w:left="851" w:right="-49"/>
        <w:jc w:val="left"/>
      </w:pPr>
      <w:r>
        <w:t>aLIGO Tip-Tilt</w:t>
      </w:r>
      <w:r w:rsidR="00690751" w:rsidRPr="002B494A">
        <w:t xml:space="preserve"> (HTTS) Suspension Blade calculations (</w:t>
      </w:r>
      <w:hyperlink r:id="rId13" w:history="1">
        <w:r w:rsidR="00690751" w:rsidRPr="002B494A">
          <w:rPr>
            <w:rStyle w:val="Hyperlink"/>
          </w:rPr>
          <w:t>E1300846</w:t>
        </w:r>
      </w:hyperlink>
      <w:r w:rsidR="00690751" w:rsidRPr="002B494A">
        <w:t>)</w:t>
      </w:r>
    </w:p>
    <w:p w14:paraId="20042BB7" w14:textId="30079FCC" w:rsidR="00C02655" w:rsidRDefault="00C02655" w:rsidP="003235D9">
      <w:pPr>
        <w:pStyle w:val="ListParagraph"/>
        <w:numPr>
          <w:ilvl w:val="0"/>
          <w:numId w:val="0"/>
        </w:numPr>
        <w:ind w:left="851" w:right="-49"/>
        <w:jc w:val="left"/>
      </w:pPr>
      <w:r>
        <w:t>HAM TIP-TILT SUSPENSION Controls Arrangement (</w:t>
      </w:r>
      <w:hyperlink r:id="rId14" w:history="1">
        <w:r w:rsidRPr="00C02655">
          <w:rPr>
            <w:rStyle w:val="Hyperlink"/>
          </w:rPr>
          <w:t>E1400316</w:t>
        </w:r>
      </w:hyperlink>
      <w:r>
        <w:t>)</w:t>
      </w:r>
    </w:p>
    <w:p w14:paraId="5B0DDEE0" w14:textId="77777777" w:rsidR="00C02655" w:rsidRDefault="00C02655" w:rsidP="003235D9">
      <w:pPr>
        <w:pStyle w:val="ListParagraph"/>
        <w:numPr>
          <w:ilvl w:val="0"/>
          <w:numId w:val="0"/>
        </w:numPr>
        <w:ind w:left="851" w:right="-49"/>
        <w:jc w:val="left"/>
      </w:pPr>
    </w:p>
    <w:p w14:paraId="3ED29206" w14:textId="23E9B0C8" w:rsidR="006E0A9F" w:rsidRDefault="002870F2" w:rsidP="00C02655">
      <w:pPr>
        <w:pStyle w:val="ListParagraph"/>
        <w:numPr>
          <w:ilvl w:val="0"/>
          <w:numId w:val="0"/>
        </w:numPr>
        <w:ind w:left="851" w:right="-49"/>
        <w:jc w:val="left"/>
      </w:pPr>
      <w:hyperlink r:id="rId15" w:history="1">
        <w:r w:rsidR="002B605D" w:rsidRPr="002B605D">
          <w:rPr>
            <w:rFonts w:cs="Arial"/>
            <w:color w:val="0000F6"/>
            <w:szCs w:val="32"/>
            <w:u w:val="single" w:color="0000F6"/>
          </w:rPr>
          <w:t>HTTS_COM_with_pitch_screw.png</w:t>
        </w:r>
      </w:hyperlink>
      <w:r w:rsidR="002B605D">
        <w:t xml:space="preserve"> </w:t>
      </w:r>
      <w:r w:rsidR="002B605D" w:rsidRPr="002B605D">
        <w:t xml:space="preserve">in the ‘Other Files’ of </w:t>
      </w:r>
      <w:hyperlink r:id="rId16" w:history="1">
        <w:r w:rsidR="002B605D" w:rsidRPr="002B605D">
          <w:rPr>
            <w:rStyle w:val="Hyperlink"/>
          </w:rPr>
          <w:t>D1001396</w:t>
        </w:r>
      </w:hyperlink>
      <w:r w:rsidR="002B605D">
        <w:t xml:space="preserve"> </w:t>
      </w:r>
      <w:r w:rsidR="002B605D" w:rsidRPr="002B605D">
        <w:t>the aLIGO Tip-Tilt Mirror Assembly</w:t>
      </w:r>
      <w:r w:rsidR="002B605D">
        <w:t>.</w:t>
      </w:r>
    </w:p>
    <w:p w14:paraId="572FA4D3" w14:textId="77777777" w:rsidR="00C02655" w:rsidRPr="00C02655" w:rsidRDefault="00C02655" w:rsidP="00C02655">
      <w:pPr>
        <w:pStyle w:val="ListParagraph"/>
        <w:numPr>
          <w:ilvl w:val="0"/>
          <w:numId w:val="0"/>
        </w:numPr>
        <w:ind w:left="851" w:right="-49"/>
        <w:jc w:val="left"/>
      </w:pPr>
    </w:p>
    <w:p w14:paraId="2F38BE68" w14:textId="77777777" w:rsidR="003235D9" w:rsidRDefault="006E0A9F" w:rsidP="003235D9">
      <w:pPr>
        <w:pStyle w:val="ListParagraph"/>
        <w:numPr>
          <w:ilvl w:val="0"/>
          <w:numId w:val="0"/>
        </w:numPr>
        <w:ind w:left="851" w:right="-49"/>
        <w:jc w:val="left"/>
        <w:rPr>
          <w:i/>
        </w:rPr>
      </w:pPr>
      <w:r>
        <w:rPr>
          <w:i/>
        </w:rPr>
        <w:t>Electrical</w:t>
      </w:r>
    </w:p>
    <w:p w14:paraId="2EED6789" w14:textId="77777777" w:rsidR="003235D9" w:rsidRPr="002B494A" w:rsidRDefault="003235D9" w:rsidP="003235D9">
      <w:pPr>
        <w:pStyle w:val="ListParagraph"/>
        <w:numPr>
          <w:ilvl w:val="0"/>
          <w:numId w:val="0"/>
        </w:numPr>
        <w:ind w:left="851" w:right="-49"/>
        <w:jc w:val="left"/>
      </w:pPr>
      <w:r w:rsidRPr="002B494A">
        <w:rPr>
          <w:rFonts w:cs="Arial"/>
          <w:bCs/>
          <w:szCs w:val="48"/>
        </w:rPr>
        <w:t>aLIGO HAM-A Coil Driver Board Prototype Test Plan</w:t>
      </w:r>
      <w:r w:rsidRPr="002B494A">
        <w:t xml:space="preserve"> (</w:t>
      </w:r>
      <w:hyperlink r:id="rId17" w:history="1">
        <w:r w:rsidRPr="002B494A">
          <w:rPr>
            <w:rStyle w:val="Hyperlink"/>
          </w:rPr>
          <w:t>T1100084</w:t>
        </w:r>
      </w:hyperlink>
      <w:r w:rsidRPr="002B494A">
        <w:t>)</w:t>
      </w:r>
    </w:p>
    <w:p w14:paraId="64A9BEBF" w14:textId="77777777" w:rsidR="003235D9" w:rsidRPr="002B494A" w:rsidRDefault="003235D9" w:rsidP="00690751">
      <w:pPr>
        <w:pStyle w:val="ListParagraph"/>
        <w:numPr>
          <w:ilvl w:val="0"/>
          <w:numId w:val="0"/>
        </w:numPr>
        <w:ind w:left="851" w:right="-49"/>
        <w:jc w:val="left"/>
      </w:pPr>
      <w:r w:rsidRPr="002B494A">
        <w:rPr>
          <w:rFonts w:cs="Arial"/>
          <w:bCs/>
          <w:szCs w:val="48"/>
        </w:rPr>
        <w:t>SUS HAM-A Coil Driver Design Study</w:t>
      </w:r>
      <w:r w:rsidRPr="002B494A">
        <w:t xml:space="preserve"> (</w:t>
      </w:r>
      <w:hyperlink r:id="rId18" w:history="1">
        <w:r w:rsidRPr="002B494A">
          <w:rPr>
            <w:rStyle w:val="Hyperlink"/>
          </w:rPr>
          <w:t>T1200264</w:t>
        </w:r>
      </w:hyperlink>
      <w:r w:rsidRPr="002B494A">
        <w:t>)</w:t>
      </w:r>
    </w:p>
    <w:p w14:paraId="5F078644" w14:textId="77777777" w:rsidR="003235D9" w:rsidRDefault="003235D9" w:rsidP="00690751">
      <w:pPr>
        <w:pStyle w:val="ListParagraph"/>
        <w:numPr>
          <w:ilvl w:val="0"/>
          <w:numId w:val="0"/>
        </w:numPr>
        <w:ind w:left="851" w:right="-49"/>
        <w:jc w:val="left"/>
        <w:rPr>
          <w:i/>
        </w:rPr>
      </w:pPr>
    </w:p>
    <w:p w14:paraId="3EB6D996" w14:textId="77777777" w:rsidR="003235D9" w:rsidRPr="003235D9" w:rsidRDefault="00565F44" w:rsidP="00690751">
      <w:pPr>
        <w:pStyle w:val="ListParagraph"/>
        <w:numPr>
          <w:ilvl w:val="0"/>
          <w:numId w:val="0"/>
        </w:numPr>
        <w:ind w:left="851" w:right="-49"/>
        <w:jc w:val="left"/>
        <w:rPr>
          <w:i/>
          <w:color w:val="008000"/>
        </w:rPr>
      </w:pPr>
      <w:r w:rsidRPr="00565F44">
        <w:t>ISC Final Design Review (aLIGO Wiki),</w:t>
      </w:r>
      <w:r>
        <w:rPr>
          <w:i/>
          <w:color w:val="008000"/>
        </w:rPr>
        <w:t xml:space="preserve"> </w:t>
      </w:r>
      <w:hyperlink r:id="rId19" w:history="1">
        <w:r w:rsidRPr="00565F44">
          <w:rPr>
            <w:rStyle w:val="Hyperlink"/>
            <w:i/>
          </w:rPr>
          <w:t>https://awiki.ligo-wa.caltech.edu/aLIGO/ISC_Final_Design_Review</w:t>
        </w:r>
      </w:hyperlink>
    </w:p>
    <w:p w14:paraId="07C62524" w14:textId="77777777" w:rsidR="00A34ABF" w:rsidRPr="00690751" w:rsidRDefault="00A34ABF" w:rsidP="00690751">
      <w:pPr>
        <w:pStyle w:val="ListParagraph"/>
        <w:numPr>
          <w:ilvl w:val="0"/>
          <w:numId w:val="0"/>
        </w:numPr>
        <w:ind w:left="851" w:right="-49"/>
        <w:jc w:val="left"/>
        <w:rPr>
          <w:rFonts w:cs="Helvetica"/>
          <w:i/>
          <w:color w:val="FF0000"/>
        </w:rPr>
      </w:pPr>
    </w:p>
    <w:p w14:paraId="578B7ACB" w14:textId="77777777" w:rsidR="006E0A9F" w:rsidRPr="00C76A4D" w:rsidRDefault="00A34ABF" w:rsidP="00C76A4D">
      <w:pPr>
        <w:pStyle w:val="ListParagraph"/>
        <w:numPr>
          <w:ilvl w:val="1"/>
          <w:numId w:val="34"/>
        </w:numPr>
        <w:ind w:left="851" w:right="-49" w:hanging="709"/>
        <w:jc w:val="left"/>
        <w:rPr>
          <w:rFonts w:cs="Helvetica"/>
          <w:i/>
          <w:color w:val="FF0000"/>
        </w:rPr>
      </w:pPr>
      <w:r w:rsidRPr="00690751">
        <w:rPr>
          <w:rFonts w:cs="Helvetica"/>
          <w:i/>
          <w:color w:val="FF0000"/>
        </w:rPr>
        <w:t>Review reports:</w:t>
      </w:r>
    </w:p>
    <w:p w14:paraId="1CF297BD" w14:textId="77777777" w:rsidR="00690751" w:rsidRPr="00C76A4D" w:rsidRDefault="00565F44" w:rsidP="00C76A4D">
      <w:pPr>
        <w:pStyle w:val="ListParagraph"/>
        <w:numPr>
          <w:ilvl w:val="2"/>
          <w:numId w:val="34"/>
        </w:numPr>
        <w:ind w:left="1560" w:right="-49" w:hanging="567"/>
        <w:jc w:val="left"/>
        <w:rPr>
          <w:rStyle w:val="Hyperlink"/>
        </w:rPr>
      </w:pPr>
      <w:r w:rsidRPr="00565F44">
        <w:rPr>
          <w:rFonts w:cs="Arial"/>
          <w:bCs/>
          <w:szCs w:val="48"/>
        </w:rPr>
        <w:t xml:space="preserve">Review Report Interferometer Sensing and Control Final Design </w:t>
      </w:r>
      <w:r w:rsidR="00C76A4D">
        <w:rPr>
          <w:rFonts w:cs="Arial"/>
          <w:bCs/>
          <w:szCs w:val="48"/>
        </w:rPr>
        <w:t>:</w:t>
      </w:r>
      <w:r w:rsidRPr="00565F44">
        <w:rPr>
          <w:rFonts w:cs="Arial"/>
          <w:bCs/>
          <w:szCs w:val="48"/>
        </w:rPr>
        <w:t xml:space="preserve"> </w:t>
      </w:r>
      <w:hyperlink r:id="rId20" w:history="1">
        <w:r w:rsidRPr="00565F44">
          <w:rPr>
            <w:rStyle w:val="Hyperlink"/>
            <w:rFonts w:cs="Arial"/>
            <w:bCs/>
            <w:szCs w:val="48"/>
          </w:rPr>
          <w:t>T1000334</w:t>
        </w:r>
      </w:hyperlink>
    </w:p>
    <w:p w14:paraId="21B3E6E8" w14:textId="77777777" w:rsidR="00C76A4D" w:rsidRPr="00565F44" w:rsidRDefault="00C76A4D" w:rsidP="00C76A4D">
      <w:pPr>
        <w:pStyle w:val="ListParagraph"/>
        <w:numPr>
          <w:ilvl w:val="2"/>
          <w:numId w:val="34"/>
        </w:numPr>
        <w:ind w:left="1560" w:right="-49" w:hanging="567"/>
        <w:jc w:val="left"/>
        <w:rPr>
          <w:rFonts w:cs="Helvetica"/>
          <w:color w:val="008000"/>
        </w:rPr>
      </w:pPr>
      <w:r>
        <w:rPr>
          <w:rFonts w:cs="Arial"/>
          <w:bCs/>
          <w:szCs w:val="48"/>
        </w:rPr>
        <w:t>Responses: found on pages 8, 9 and 18 of the above report; all questions were addressed</w:t>
      </w:r>
    </w:p>
    <w:p w14:paraId="0DAE236F" w14:textId="77777777" w:rsidR="00A34ABF" w:rsidRPr="00690751" w:rsidRDefault="00A34ABF" w:rsidP="00690751">
      <w:pPr>
        <w:pStyle w:val="ListParagraph"/>
        <w:numPr>
          <w:ilvl w:val="0"/>
          <w:numId w:val="0"/>
        </w:numPr>
        <w:ind w:left="1560" w:right="-49"/>
        <w:jc w:val="left"/>
        <w:rPr>
          <w:rFonts w:cs="Helvetica"/>
          <w:i/>
          <w:color w:val="FF0000"/>
        </w:rPr>
      </w:pPr>
    </w:p>
    <w:p w14:paraId="6C9201EF" w14:textId="77777777" w:rsidR="006E0A9F" w:rsidRDefault="00A34ABF" w:rsidP="00690751">
      <w:pPr>
        <w:pStyle w:val="ListParagraph"/>
        <w:numPr>
          <w:ilvl w:val="1"/>
          <w:numId w:val="34"/>
        </w:numPr>
        <w:ind w:left="851" w:right="-49" w:hanging="709"/>
        <w:jc w:val="left"/>
        <w:rPr>
          <w:rFonts w:cs="Helvetica"/>
          <w:i/>
          <w:color w:val="FF0000"/>
        </w:rPr>
      </w:pPr>
      <w:r w:rsidRPr="00690751">
        <w:rPr>
          <w:rFonts w:cs="Helvetica"/>
          <w:i/>
          <w:color w:val="FF0000"/>
        </w:rPr>
        <w:t xml:space="preserve">Supporting design documents: </w:t>
      </w:r>
    </w:p>
    <w:p w14:paraId="386118E6" w14:textId="77777777" w:rsidR="006E0A9F" w:rsidRDefault="006E0A9F" w:rsidP="006E0A9F">
      <w:pPr>
        <w:pStyle w:val="ListParagraph"/>
        <w:numPr>
          <w:ilvl w:val="0"/>
          <w:numId w:val="0"/>
        </w:numPr>
        <w:ind w:left="851" w:right="-49"/>
        <w:jc w:val="left"/>
        <w:rPr>
          <w:i/>
        </w:rPr>
      </w:pPr>
      <w:r>
        <w:rPr>
          <w:i/>
        </w:rPr>
        <w:t xml:space="preserve">Mechanical </w:t>
      </w:r>
    </w:p>
    <w:p w14:paraId="0004F8C4" w14:textId="77777777" w:rsidR="006E0A9F" w:rsidRPr="002B494A" w:rsidRDefault="006E0A9F" w:rsidP="006E0A9F">
      <w:pPr>
        <w:pStyle w:val="ListParagraph"/>
        <w:numPr>
          <w:ilvl w:val="0"/>
          <w:numId w:val="0"/>
        </w:numPr>
        <w:ind w:left="851" w:right="-49"/>
        <w:jc w:val="left"/>
        <w:rPr>
          <w:rFonts w:cs="Helvetica"/>
          <w:color w:val="FF0000"/>
        </w:rPr>
      </w:pPr>
      <w:r w:rsidRPr="002B494A">
        <w:t>aLIGO HAM Tip-Tilt Suspension Assembly Procedure (</w:t>
      </w:r>
      <w:hyperlink r:id="rId21" w:history="1">
        <w:r w:rsidRPr="002B494A">
          <w:rPr>
            <w:rStyle w:val="Hyperlink"/>
          </w:rPr>
          <w:t>E1100440</w:t>
        </w:r>
      </w:hyperlink>
      <w:r w:rsidRPr="002B494A">
        <w:t>)</w:t>
      </w:r>
    </w:p>
    <w:p w14:paraId="59C81613" w14:textId="77777777" w:rsidR="006E0A9F" w:rsidRPr="002B494A" w:rsidRDefault="006E0A9F" w:rsidP="006E0A9F">
      <w:pPr>
        <w:pStyle w:val="ListParagraph"/>
        <w:numPr>
          <w:ilvl w:val="0"/>
          <w:numId w:val="0"/>
        </w:numPr>
        <w:ind w:left="851" w:right="-49"/>
        <w:jc w:val="left"/>
        <w:rPr>
          <w:rFonts w:cs="Helvetica"/>
          <w:color w:val="FF0000"/>
        </w:rPr>
      </w:pPr>
      <w:r w:rsidRPr="002B494A">
        <w:t>aLIGO Tip-Tilt Assembly Report (</w:t>
      </w:r>
      <w:hyperlink r:id="rId22" w:history="1">
        <w:r w:rsidRPr="002B494A">
          <w:rPr>
            <w:rStyle w:val="Hyperlink"/>
          </w:rPr>
          <w:t>F1100007</w:t>
        </w:r>
      </w:hyperlink>
      <w:r w:rsidRPr="002B494A">
        <w:t>)</w:t>
      </w:r>
    </w:p>
    <w:p w14:paraId="6C03AA72" w14:textId="77777777" w:rsidR="006E0A9F" w:rsidRPr="002B494A" w:rsidRDefault="006E0A9F" w:rsidP="006E0A9F">
      <w:pPr>
        <w:pStyle w:val="ListParagraph"/>
        <w:numPr>
          <w:ilvl w:val="0"/>
          <w:numId w:val="0"/>
        </w:numPr>
        <w:ind w:left="851" w:right="-49"/>
        <w:jc w:val="left"/>
      </w:pPr>
      <w:r w:rsidRPr="002B494A">
        <w:t>aLIGO HAM Tip-Tilt Suspension Preferred Fasteners List (</w:t>
      </w:r>
      <w:hyperlink r:id="rId23" w:history="1">
        <w:r w:rsidRPr="002B494A">
          <w:rPr>
            <w:rStyle w:val="Hyperlink"/>
          </w:rPr>
          <w:t>E1100442</w:t>
        </w:r>
      </w:hyperlink>
      <w:r w:rsidRPr="002B494A">
        <w:t>)</w:t>
      </w:r>
    </w:p>
    <w:p w14:paraId="63AED36B" w14:textId="77777777" w:rsidR="006E0A9F" w:rsidRPr="006E0A9F" w:rsidRDefault="006E0A9F" w:rsidP="006E0A9F">
      <w:pPr>
        <w:pStyle w:val="ListParagraph"/>
        <w:numPr>
          <w:ilvl w:val="0"/>
          <w:numId w:val="0"/>
        </w:numPr>
        <w:ind w:left="851" w:right="-49"/>
        <w:jc w:val="left"/>
        <w:rPr>
          <w:rFonts w:cs="Helvetica"/>
          <w:i/>
          <w:color w:val="FF0000"/>
        </w:rPr>
      </w:pPr>
    </w:p>
    <w:p w14:paraId="44F1A163" w14:textId="77777777" w:rsidR="006E0A9F" w:rsidRPr="006E0A9F" w:rsidRDefault="006E0A9F" w:rsidP="006E0A9F">
      <w:pPr>
        <w:pStyle w:val="ListParagraph"/>
        <w:numPr>
          <w:ilvl w:val="0"/>
          <w:numId w:val="0"/>
        </w:numPr>
        <w:ind w:left="851" w:right="-49"/>
        <w:jc w:val="left"/>
        <w:rPr>
          <w:rFonts w:cs="Helvetica"/>
          <w:i/>
          <w:color w:val="FF0000"/>
        </w:rPr>
      </w:pPr>
      <w:r w:rsidRPr="006E0A9F">
        <w:rPr>
          <w:i/>
        </w:rPr>
        <w:t>Electronics</w:t>
      </w:r>
    </w:p>
    <w:p w14:paraId="04C933ED" w14:textId="77777777" w:rsidR="006E0A9F" w:rsidRPr="002B494A" w:rsidRDefault="006E0A9F" w:rsidP="006E0A9F">
      <w:pPr>
        <w:pStyle w:val="ListParagraph"/>
        <w:numPr>
          <w:ilvl w:val="0"/>
          <w:numId w:val="0"/>
        </w:numPr>
        <w:ind w:left="851" w:right="-49"/>
        <w:jc w:val="left"/>
        <w:rPr>
          <w:rFonts w:cs="Helvetica"/>
          <w:color w:val="FF0000"/>
        </w:rPr>
      </w:pPr>
      <w:r w:rsidRPr="002B494A">
        <w:lastRenderedPageBreak/>
        <w:t>Custom Cable V25N-8-5-8-5-v8 (</w:t>
      </w:r>
      <w:hyperlink r:id="rId24" w:history="1">
        <w:r w:rsidRPr="002B494A">
          <w:rPr>
            <w:rStyle w:val="Hyperlink"/>
          </w:rPr>
          <w:t>D1000228</w:t>
        </w:r>
      </w:hyperlink>
      <w:r w:rsidRPr="002B494A">
        <w:t>)</w:t>
      </w:r>
    </w:p>
    <w:p w14:paraId="35D9C039" w14:textId="77777777" w:rsidR="006E0A9F" w:rsidRDefault="006E0A9F" w:rsidP="006E0A9F">
      <w:pPr>
        <w:pStyle w:val="ListParagraph"/>
        <w:numPr>
          <w:ilvl w:val="0"/>
          <w:numId w:val="0"/>
        </w:numPr>
        <w:ind w:left="851" w:right="-49"/>
        <w:jc w:val="left"/>
      </w:pPr>
      <w:r w:rsidRPr="002B494A">
        <w:rPr>
          <w:rFonts w:cs="Arial"/>
          <w:bCs/>
          <w:szCs w:val="48"/>
        </w:rPr>
        <w:t xml:space="preserve">aLIGO HAM-A Coil Driver </w:t>
      </w:r>
      <w:r w:rsidRPr="002B494A">
        <w:t>(</w:t>
      </w:r>
      <w:hyperlink r:id="rId25" w:history="1">
        <w:r w:rsidRPr="002B494A">
          <w:rPr>
            <w:rStyle w:val="Hyperlink"/>
          </w:rPr>
          <w:t>D1100117</w:t>
        </w:r>
      </w:hyperlink>
      <w:r w:rsidRPr="002B494A">
        <w:t>)</w:t>
      </w:r>
    </w:p>
    <w:p w14:paraId="7DB01C3A" w14:textId="77777777" w:rsidR="001C4DE8" w:rsidRPr="001C4DE8" w:rsidRDefault="001C4DE8" w:rsidP="006E0A9F">
      <w:pPr>
        <w:pStyle w:val="ListParagraph"/>
        <w:numPr>
          <w:ilvl w:val="0"/>
          <w:numId w:val="0"/>
        </w:numPr>
        <w:ind w:left="851" w:right="-49"/>
        <w:jc w:val="left"/>
        <w:rPr>
          <w:rFonts w:cs="Helvetica"/>
          <w:color w:val="FF0000"/>
        </w:rPr>
      </w:pPr>
      <w:r w:rsidRPr="001C4DE8">
        <w:rPr>
          <w:rFonts w:cs="Arial"/>
          <w:bCs/>
        </w:rPr>
        <w:t>aLIGO HTTS Controls Design Description (</w:t>
      </w:r>
      <w:hyperlink r:id="rId26" w:history="1">
        <w:r w:rsidRPr="001C4DE8">
          <w:rPr>
            <w:rStyle w:val="Hyperlink"/>
            <w:rFonts w:cs="Arial"/>
            <w:bCs/>
          </w:rPr>
          <w:t>T1400030</w:t>
        </w:r>
      </w:hyperlink>
      <w:r w:rsidRPr="001C4DE8">
        <w:rPr>
          <w:rFonts w:cs="Arial"/>
          <w:bCs/>
        </w:rPr>
        <w:t>)</w:t>
      </w:r>
    </w:p>
    <w:p w14:paraId="6837CEE2" w14:textId="77777777" w:rsidR="00690751" w:rsidRDefault="00690751" w:rsidP="006E0A9F">
      <w:pPr>
        <w:pStyle w:val="ListParagraph"/>
        <w:numPr>
          <w:ilvl w:val="0"/>
          <w:numId w:val="0"/>
        </w:numPr>
        <w:ind w:left="851" w:right="-49"/>
        <w:jc w:val="left"/>
        <w:rPr>
          <w:rFonts w:cs="Helvetica"/>
          <w:i/>
          <w:color w:val="FF0000"/>
        </w:rPr>
      </w:pPr>
    </w:p>
    <w:p w14:paraId="4008B102" w14:textId="77777777" w:rsidR="001C4DE8" w:rsidRPr="001C4DE8" w:rsidRDefault="001C4DE8" w:rsidP="006E0A9F">
      <w:pPr>
        <w:pStyle w:val="ListParagraph"/>
        <w:numPr>
          <w:ilvl w:val="0"/>
          <w:numId w:val="0"/>
        </w:numPr>
        <w:ind w:left="851" w:right="-49"/>
        <w:jc w:val="left"/>
        <w:rPr>
          <w:rFonts w:cs="Helvetica"/>
          <w:i/>
        </w:rPr>
      </w:pPr>
      <w:r w:rsidRPr="001C4DE8">
        <w:rPr>
          <w:rFonts w:cs="Helvetica"/>
          <w:i/>
        </w:rPr>
        <w:t>Modeling</w:t>
      </w:r>
    </w:p>
    <w:p w14:paraId="287B6BB3" w14:textId="77777777" w:rsidR="001C4DE8" w:rsidRPr="001C4DE8" w:rsidRDefault="001C4DE8" w:rsidP="001C4DE8">
      <w:pPr>
        <w:pStyle w:val="ListParagraph"/>
        <w:numPr>
          <w:ilvl w:val="0"/>
          <w:numId w:val="0"/>
        </w:numPr>
        <w:ind w:left="851" w:right="-49"/>
        <w:jc w:val="left"/>
        <w:rPr>
          <w:rFonts w:cs="Helvetica"/>
          <w:i/>
          <w:color w:val="FF0000"/>
        </w:rPr>
      </w:pPr>
      <w:r w:rsidRPr="001C4DE8">
        <w:rPr>
          <w:rFonts w:cs="Arial"/>
          <w:bCs/>
        </w:rPr>
        <w:t>Adding ECD to Matlab/Mathematica SUS models (</w:t>
      </w:r>
      <w:hyperlink r:id="rId27" w:history="1">
        <w:r w:rsidRPr="001C4DE8">
          <w:rPr>
            <w:rStyle w:val="Hyperlink"/>
            <w:rFonts w:cs="Arial"/>
            <w:bCs/>
          </w:rPr>
          <w:t>G1400012</w:t>
        </w:r>
      </w:hyperlink>
      <w:r w:rsidRPr="001C4DE8">
        <w:rPr>
          <w:rFonts w:cs="Arial"/>
          <w:bCs/>
        </w:rPr>
        <w:t>)</w:t>
      </w:r>
    </w:p>
    <w:p w14:paraId="21DF80EE" w14:textId="77777777" w:rsidR="001C4DE8" w:rsidRPr="00690751" w:rsidRDefault="001C4DE8" w:rsidP="00690751">
      <w:pPr>
        <w:pStyle w:val="ListParagraph"/>
        <w:numPr>
          <w:ilvl w:val="0"/>
          <w:numId w:val="0"/>
        </w:numPr>
        <w:ind w:left="851" w:right="-49"/>
        <w:jc w:val="left"/>
        <w:rPr>
          <w:rFonts w:cs="Helvetica"/>
          <w:i/>
          <w:color w:val="FF0000"/>
        </w:rPr>
      </w:pPr>
    </w:p>
    <w:p w14:paraId="1661E834" w14:textId="77777777" w:rsidR="006E0A9F" w:rsidRDefault="00A34ABF" w:rsidP="00690751">
      <w:pPr>
        <w:pStyle w:val="ListParagraph"/>
        <w:numPr>
          <w:ilvl w:val="1"/>
          <w:numId w:val="34"/>
        </w:numPr>
        <w:ind w:left="851" w:right="-49" w:hanging="709"/>
        <w:jc w:val="left"/>
        <w:rPr>
          <w:rFonts w:cs="Helvetica"/>
          <w:i/>
          <w:color w:val="FF0000"/>
        </w:rPr>
      </w:pPr>
      <w:r w:rsidRPr="00690751">
        <w:rPr>
          <w:rFonts w:cs="Helvetica"/>
          <w:i/>
          <w:color w:val="FF0000"/>
        </w:rPr>
        <w:t>Drawings</w:t>
      </w:r>
      <w:r w:rsidR="0038611D">
        <w:rPr>
          <w:rFonts w:cs="Helvetica"/>
          <w:i/>
          <w:color w:val="FF0000"/>
        </w:rPr>
        <w:t>:</w:t>
      </w:r>
    </w:p>
    <w:p w14:paraId="4515E024" w14:textId="77777777" w:rsidR="002B494A" w:rsidRDefault="002B494A" w:rsidP="006E0A9F">
      <w:pPr>
        <w:pStyle w:val="ListParagraph"/>
        <w:numPr>
          <w:ilvl w:val="0"/>
          <w:numId w:val="0"/>
        </w:numPr>
        <w:ind w:left="851" w:right="-49"/>
        <w:jc w:val="left"/>
        <w:rPr>
          <w:i/>
        </w:rPr>
      </w:pPr>
      <w:r>
        <w:rPr>
          <w:i/>
        </w:rPr>
        <w:t xml:space="preserve">Mechanical </w:t>
      </w:r>
    </w:p>
    <w:p w14:paraId="7344A954" w14:textId="77777777" w:rsidR="002B494A" w:rsidRPr="002B494A" w:rsidRDefault="006E0A9F" w:rsidP="006E0A9F">
      <w:pPr>
        <w:pStyle w:val="ListParagraph"/>
        <w:numPr>
          <w:ilvl w:val="0"/>
          <w:numId w:val="0"/>
        </w:numPr>
        <w:ind w:left="851" w:right="-49"/>
        <w:jc w:val="left"/>
      </w:pPr>
      <w:r w:rsidRPr="002B494A">
        <w:t>aLIGO Tip-Tilt Mirror Assembly</w:t>
      </w:r>
      <w:r w:rsidR="0038611D">
        <w:t xml:space="preserve">, Top Level Drawing: </w:t>
      </w:r>
      <w:hyperlink r:id="rId28" w:history="1">
        <w:r w:rsidRPr="002B494A">
          <w:rPr>
            <w:rStyle w:val="Hyperlink"/>
          </w:rPr>
          <w:t>D1001396</w:t>
        </w:r>
      </w:hyperlink>
    </w:p>
    <w:p w14:paraId="2C20FD11" w14:textId="77777777" w:rsidR="002B494A" w:rsidRDefault="002B494A" w:rsidP="006E0A9F">
      <w:pPr>
        <w:pStyle w:val="ListParagraph"/>
        <w:numPr>
          <w:ilvl w:val="0"/>
          <w:numId w:val="0"/>
        </w:numPr>
        <w:ind w:left="851" w:right="-49"/>
        <w:jc w:val="left"/>
        <w:rPr>
          <w:i/>
        </w:rPr>
      </w:pPr>
    </w:p>
    <w:p w14:paraId="08995144" w14:textId="77777777" w:rsidR="002B494A" w:rsidRDefault="002B494A" w:rsidP="006E0A9F">
      <w:pPr>
        <w:pStyle w:val="ListParagraph"/>
        <w:numPr>
          <w:ilvl w:val="0"/>
          <w:numId w:val="0"/>
        </w:numPr>
        <w:ind w:left="851" w:right="-49"/>
        <w:jc w:val="left"/>
        <w:rPr>
          <w:i/>
        </w:rPr>
      </w:pPr>
      <w:r>
        <w:rPr>
          <w:i/>
        </w:rPr>
        <w:t>Electrical</w:t>
      </w:r>
    </w:p>
    <w:p w14:paraId="7CCF5A3E" w14:textId="77777777" w:rsidR="00690751" w:rsidRPr="002B494A" w:rsidRDefault="002B494A" w:rsidP="006E0A9F">
      <w:pPr>
        <w:pStyle w:val="ListParagraph"/>
        <w:numPr>
          <w:ilvl w:val="0"/>
          <w:numId w:val="0"/>
        </w:numPr>
        <w:ind w:left="851" w:right="-49"/>
        <w:jc w:val="left"/>
        <w:rPr>
          <w:rFonts w:cs="Helvetica"/>
          <w:i/>
          <w:color w:val="FF0000"/>
        </w:rPr>
      </w:pPr>
      <w:r w:rsidRPr="002B494A">
        <w:rPr>
          <w:rFonts w:cs="Arial"/>
          <w:bCs/>
          <w:szCs w:val="48"/>
        </w:rPr>
        <w:t xml:space="preserve">aLIGO Production HAM-A Coil Driver Chassis Top Assembly Drawing - </w:t>
      </w:r>
      <w:hyperlink r:id="rId29" w:history="1">
        <w:r w:rsidRPr="002B494A">
          <w:rPr>
            <w:rStyle w:val="Hyperlink"/>
            <w:rFonts w:cs="Arial"/>
            <w:bCs/>
            <w:szCs w:val="48"/>
          </w:rPr>
          <w:t>D1100687</w:t>
        </w:r>
      </w:hyperlink>
    </w:p>
    <w:p w14:paraId="39C5F3BC" w14:textId="77777777" w:rsidR="00A34ABF" w:rsidRPr="002B494A" w:rsidRDefault="00A34ABF" w:rsidP="00690751">
      <w:pPr>
        <w:ind w:right="-49"/>
        <w:jc w:val="left"/>
        <w:rPr>
          <w:rFonts w:cs="Helvetica"/>
          <w:i/>
          <w:color w:val="FF0000"/>
        </w:rPr>
      </w:pPr>
    </w:p>
    <w:p w14:paraId="7A244CD5" w14:textId="77777777" w:rsidR="00C13C1D" w:rsidRDefault="00A34ABF" w:rsidP="00690751">
      <w:pPr>
        <w:pStyle w:val="ListParagraph"/>
        <w:numPr>
          <w:ilvl w:val="1"/>
          <w:numId w:val="34"/>
        </w:numPr>
        <w:ind w:left="851" w:right="-49" w:hanging="709"/>
        <w:jc w:val="left"/>
        <w:rPr>
          <w:rFonts w:cs="Helvetica"/>
          <w:i/>
          <w:color w:val="FF0000"/>
        </w:rPr>
      </w:pPr>
      <w:r w:rsidRPr="00690751">
        <w:rPr>
          <w:rFonts w:cs="Helvetica"/>
          <w:i/>
          <w:color w:val="FF0000"/>
        </w:rPr>
        <w:t>Bill(s) of Materials (BOM): cite any collected BOMs. If the BOMs are only to be found on the Assembly and Sub-Assembly drawing sheets, then state so.</w:t>
      </w:r>
    </w:p>
    <w:p w14:paraId="5DA489E7" w14:textId="77777777" w:rsidR="00C13C1D" w:rsidRPr="00C13C1D" w:rsidRDefault="00C13C1D" w:rsidP="00C13C1D">
      <w:pPr>
        <w:pStyle w:val="ListParagraph"/>
        <w:numPr>
          <w:ilvl w:val="0"/>
          <w:numId w:val="0"/>
        </w:numPr>
        <w:ind w:left="851" w:right="-49"/>
        <w:jc w:val="left"/>
        <w:rPr>
          <w:rFonts w:cs="Helvetica"/>
          <w:i/>
        </w:rPr>
      </w:pPr>
      <w:r w:rsidRPr="00C13C1D">
        <w:rPr>
          <w:rFonts w:cs="Helvetica"/>
          <w:i/>
        </w:rPr>
        <w:t>Mechanical</w:t>
      </w:r>
    </w:p>
    <w:p w14:paraId="0C4B4CF2" w14:textId="77777777" w:rsidR="00C13C1D" w:rsidRDefault="00C13C1D" w:rsidP="00C13C1D">
      <w:pPr>
        <w:pStyle w:val="ListParagraph"/>
        <w:numPr>
          <w:ilvl w:val="0"/>
          <w:numId w:val="0"/>
        </w:numPr>
        <w:ind w:left="851" w:right="-49"/>
        <w:jc w:val="left"/>
      </w:pPr>
      <w:r w:rsidRPr="00C13C1D">
        <w:t xml:space="preserve">The BOM is listed on the top overview drawing, </w:t>
      </w:r>
      <w:r w:rsidR="00BC48EC">
        <w:t>‘</w:t>
      </w:r>
      <w:r w:rsidRPr="00C13C1D">
        <w:t xml:space="preserve">aLIGO Tip-Tilt Mirror Assembly </w:t>
      </w:r>
      <w:r w:rsidR="00BC48EC">
        <w:t xml:space="preserve">- </w:t>
      </w:r>
      <w:hyperlink r:id="rId30" w:history="1">
        <w:r w:rsidRPr="00C13C1D">
          <w:rPr>
            <w:rStyle w:val="Hyperlink"/>
          </w:rPr>
          <w:t>D1001396</w:t>
        </w:r>
      </w:hyperlink>
      <w:r w:rsidR="00BC48EC">
        <w:t>’</w:t>
      </w:r>
      <w:r w:rsidRPr="00C13C1D">
        <w:t xml:space="preserve"> </w:t>
      </w:r>
    </w:p>
    <w:p w14:paraId="3FD39437" w14:textId="77777777" w:rsidR="00C13C1D" w:rsidRDefault="00C13C1D" w:rsidP="00C13C1D">
      <w:pPr>
        <w:pStyle w:val="ListParagraph"/>
        <w:numPr>
          <w:ilvl w:val="0"/>
          <w:numId w:val="0"/>
        </w:numPr>
        <w:ind w:left="851" w:right="-49"/>
        <w:jc w:val="left"/>
      </w:pPr>
    </w:p>
    <w:p w14:paraId="32E9D394" w14:textId="77777777" w:rsidR="00C13C1D" w:rsidRPr="004B35A1" w:rsidRDefault="00C13C1D" w:rsidP="00C13C1D">
      <w:pPr>
        <w:pStyle w:val="ListParagraph"/>
        <w:numPr>
          <w:ilvl w:val="0"/>
          <w:numId w:val="0"/>
        </w:numPr>
        <w:ind w:left="851" w:right="-49"/>
        <w:jc w:val="left"/>
        <w:rPr>
          <w:i/>
        </w:rPr>
      </w:pPr>
      <w:r w:rsidRPr="004B35A1">
        <w:rPr>
          <w:i/>
        </w:rPr>
        <w:t>Electrical</w:t>
      </w:r>
    </w:p>
    <w:p w14:paraId="4F66A730" w14:textId="77777777" w:rsidR="00BC48EC" w:rsidRDefault="00C13C1D" w:rsidP="00C13C1D">
      <w:pPr>
        <w:pStyle w:val="ListParagraph"/>
        <w:numPr>
          <w:ilvl w:val="0"/>
          <w:numId w:val="0"/>
        </w:numPr>
        <w:ind w:left="851" w:right="-49"/>
        <w:jc w:val="left"/>
        <w:rPr>
          <w:rFonts w:cs="Arial"/>
          <w:bCs/>
          <w:szCs w:val="48"/>
        </w:rPr>
      </w:pPr>
      <w:r>
        <w:t xml:space="preserve">The BOM for the </w:t>
      </w:r>
      <w:r w:rsidR="00BC48EC">
        <w:t>chassis is listed on top assembly drawing, ‘</w:t>
      </w:r>
      <w:r w:rsidR="00BC48EC" w:rsidRPr="002B494A">
        <w:rPr>
          <w:rFonts w:cs="Arial"/>
          <w:bCs/>
          <w:szCs w:val="48"/>
        </w:rPr>
        <w:t xml:space="preserve">aLIGO Production HAM-A Coil Driver Chassis Top Assembly Drawing - </w:t>
      </w:r>
      <w:hyperlink r:id="rId31" w:history="1">
        <w:r w:rsidR="00BC48EC" w:rsidRPr="002B494A">
          <w:rPr>
            <w:rStyle w:val="Hyperlink"/>
            <w:rFonts w:cs="Arial"/>
            <w:bCs/>
            <w:szCs w:val="48"/>
          </w:rPr>
          <w:t>D1100687</w:t>
        </w:r>
      </w:hyperlink>
      <w:r w:rsidR="00BC48EC">
        <w:rPr>
          <w:rFonts w:cs="Arial"/>
          <w:bCs/>
          <w:szCs w:val="48"/>
        </w:rPr>
        <w:t>’</w:t>
      </w:r>
    </w:p>
    <w:p w14:paraId="3028AEC9" w14:textId="77777777" w:rsidR="00BC48EC" w:rsidRDefault="00BC48EC" w:rsidP="00C13C1D">
      <w:pPr>
        <w:pStyle w:val="ListParagraph"/>
        <w:numPr>
          <w:ilvl w:val="0"/>
          <w:numId w:val="0"/>
        </w:numPr>
        <w:ind w:left="851" w:right="-49"/>
        <w:jc w:val="left"/>
        <w:rPr>
          <w:rFonts w:cs="Arial"/>
          <w:bCs/>
          <w:szCs w:val="48"/>
        </w:rPr>
      </w:pPr>
    </w:p>
    <w:p w14:paraId="23C62066" w14:textId="77777777" w:rsidR="00BC48EC" w:rsidRPr="002B494A" w:rsidRDefault="00BC48EC" w:rsidP="00BC48EC">
      <w:pPr>
        <w:pStyle w:val="ListParagraph"/>
        <w:numPr>
          <w:ilvl w:val="0"/>
          <w:numId w:val="0"/>
        </w:numPr>
        <w:ind w:left="851" w:right="-49"/>
        <w:jc w:val="left"/>
        <w:rPr>
          <w:rFonts w:cs="Helvetica"/>
          <w:color w:val="FF0000"/>
        </w:rPr>
      </w:pPr>
      <w:r>
        <w:rPr>
          <w:rFonts w:cs="Arial"/>
          <w:bCs/>
          <w:szCs w:val="48"/>
        </w:rPr>
        <w:t>The BOM for the coil driver PCB is listed under ‘Other Files’ in the dcc file card ‘</w:t>
      </w:r>
      <w:r w:rsidRPr="002B494A">
        <w:rPr>
          <w:rFonts w:cs="Arial"/>
          <w:bCs/>
          <w:szCs w:val="48"/>
        </w:rPr>
        <w:t xml:space="preserve">aLIGO HAM-A Coil Driver </w:t>
      </w:r>
      <w:r>
        <w:t xml:space="preserve">- </w:t>
      </w:r>
      <w:hyperlink r:id="rId32" w:history="1">
        <w:r w:rsidRPr="002B494A">
          <w:rPr>
            <w:rStyle w:val="Hyperlink"/>
          </w:rPr>
          <w:t>D1100117</w:t>
        </w:r>
      </w:hyperlink>
      <w:r>
        <w:t xml:space="preserve">’, </w:t>
      </w:r>
      <w:r w:rsidR="0038611D">
        <w:t>label</w:t>
      </w:r>
      <w:r w:rsidR="004B35A1">
        <w:t>ed</w:t>
      </w:r>
      <w:r>
        <w:t xml:space="preserve"> ‘Gerber Files and BOM and ODB++’.</w:t>
      </w:r>
    </w:p>
    <w:p w14:paraId="02D5B88F" w14:textId="77777777" w:rsidR="00A34ABF" w:rsidRPr="00690751" w:rsidRDefault="00A34ABF" w:rsidP="00690751">
      <w:pPr>
        <w:ind w:right="-49"/>
        <w:jc w:val="left"/>
        <w:rPr>
          <w:rFonts w:cs="Helvetica"/>
          <w:i/>
          <w:color w:val="FF0000"/>
        </w:rPr>
      </w:pPr>
    </w:p>
    <w:p w14:paraId="5C15EEB5" w14:textId="77777777" w:rsidR="004B35A1" w:rsidRDefault="00A34ABF" w:rsidP="00690751">
      <w:pPr>
        <w:pStyle w:val="ListParagraph"/>
        <w:numPr>
          <w:ilvl w:val="1"/>
          <w:numId w:val="34"/>
        </w:numPr>
        <w:ind w:left="851" w:right="-49" w:hanging="709"/>
        <w:jc w:val="left"/>
        <w:rPr>
          <w:rFonts w:cs="Helvetica"/>
          <w:i/>
          <w:color w:val="FF0000"/>
        </w:rPr>
      </w:pPr>
      <w:r w:rsidRPr="00690751">
        <w:rPr>
          <w:rFonts w:cs="Helvetica"/>
          <w:i/>
          <w:color w:val="FF0000"/>
        </w:rPr>
        <w:t>Interface control: cite any documents (such as RODAs) with interface definition/control and/or cite the relevant sections of the DRD and FDD.</w:t>
      </w:r>
    </w:p>
    <w:p w14:paraId="50738EC4" w14:textId="77777777" w:rsidR="008751E8" w:rsidRPr="008751E8" w:rsidRDefault="008751E8" w:rsidP="00A20D85">
      <w:pPr>
        <w:pStyle w:val="ListParagraph"/>
        <w:numPr>
          <w:ilvl w:val="0"/>
          <w:numId w:val="0"/>
        </w:numPr>
        <w:ind w:left="851" w:right="-49"/>
        <w:jc w:val="left"/>
        <w:rPr>
          <w:rFonts w:cs="Helvetica"/>
        </w:rPr>
      </w:pPr>
      <w:r w:rsidRPr="008751E8">
        <w:rPr>
          <w:rFonts w:cs="Helvetica"/>
        </w:rPr>
        <w:t>None.</w:t>
      </w:r>
    </w:p>
    <w:p w14:paraId="7C38CD17" w14:textId="77777777" w:rsidR="00A34ABF" w:rsidRPr="00690751" w:rsidRDefault="00A34ABF" w:rsidP="00A20D85">
      <w:pPr>
        <w:pStyle w:val="ListParagraph"/>
        <w:numPr>
          <w:ilvl w:val="0"/>
          <w:numId w:val="0"/>
        </w:numPr>
        <w:ind w:left="851" w:right="-49"/>
        <w:jc w:val="left"/>
        <w:rPr>
          <w:rFonts w:cs="Helvetica"/>
          <w:i/>
          <w:color w:val="FF0000"/>
        </w:rPr>
      </w:pPr>
    </w:p>
    <w:p w14:paraId="2A20EE08" w14:textId="77777777" w:rsidR="004B35A1" w:rsidRDefault="00A34ABF" w:rsidP="00690751">
      <w:pPr>
        <w:pStyle w:val="ListParagraph"/>
        <w:numPr>
          <w:ilvl w:val="1"/>
          <w:numId w:val="34"/>
        </w:numPr>
        <w:ind w:left="851" w:right="-49" w:hanging="709"/>
        <w:jc w:val="left"/>
        <w:rPr>
          <w:rFonts w:cs="Helvetica"/>
          <w:i/>
          <w:color w:val="FF0000"/>
        </w:rPr>
      </w:pPr>
      <w:r w:rsidRPr="00690751">
        <w:rPr>
          <w:rFonts w:cs="Helvetica"/>
          <w:i/>
          <w:color w:val="FF0000"/>
        </w:rPr>
        <w:t>Software: cite any software design description documentation. If not applicable, or not available, then state so.</w:t>
      </w:r>
    </w:p>
    <w:p w14:paraId="4C587A5A" w14:textId="77777777" w:rsidR="006D59D7" w:rsidRPr="001565A4" w:rsidRDefault="006D59D7" w:rsidP="00A20D85">
      <w:pPr>
        <w:pStyle w:val="ListParagraph"/>
        <w:numPr>
          <w:ilvl w:val="0"/>
          <w:numId w:val="0"/>
        </w:numPr>
        <w:ind w:left="851" w:right="-49"/>
        <w:jc w:val="left"/>
        <w:rPr>
          <w:rFonts w:cs="Helvetica"/>
        </w:rPr>
      </w:pPr>
      <w:r w:rsidRPr="001565A4">
        <w:rPr>
          <w:rFonts w:cs="Helvetica"/>
        </w:rPr>
        <w:t xml:space="preserve">An </w:t>
      </w:r>
      <w:r w:rsidR="001565A4">
        <w:rPr>
          <w:rFonts w:cs="Helvetica"/>
        </w:rPr>
        <w:t>‘</w:t>
      </w:r>
      <w:r w:rsidR="003A111F">
        <w:rPr>
          <w:rFonts w:cs="Helvetica"/>
        </w:rPr>
        <w:t xml:space="preserve">aLIGO SUS </w:t>
      </w:r>
      <w:r w:rsidRPr="001565A4">
        <w:rPr>
          <w:rFonts w:cs="Helvetica"/>
        </w:rPr>
        <w:t>Operators Manual</w:t>
      </w:r>
      <w:r w:rsidR="001565A4">
        <w:rPr>
          <w:rFonts w:cs="Helvetica"/>
        </w:rPr>
        <w:t>’</w:t>
      </w:r>
      <w:r w:rsidRPr="001565A4">
        <w:rPr>
          <w:rFonts w:cs="Helvetica"/>
        </w:rPr>
        <w:t xml:space="preserve"> has been compiled on the aLIGO wiki, page </w:t>
      </w:r>
      <w:hyperlink r:id="rId33" w:history="1">
        <w:r w:rsidR="003A111F" w:rsidRPr="003A111F">
          <w:rPr>
            <w:rStyle w:val="Hyperlink"/>
            <w:rFonts w:cs="Helvetica"/>
          </w:rPr>
          <w:t>https://awiki.ligo-wa.caltech.edu/aLIGO/Suspensions/OpsManual/HTTS</w:t>
        </w:r>
      </w:hyperlink>
      <w:r w:rsidR="003A111F">
        <w:rPr>
          <w:rFonts w:cs="Helvetica"/>
        </w:rPr>
        <w:t xml:space="preserve">, </w:t>
      </w:r>
      <w:hyperlink r:id="rId34" w:history="1">
        <w:r w:rsidR="003A111F" w:rsidRPr="003A111F">
          <w:rPr>
            <w:rStyle w:val="Hyperlink"/>
            <w:rFonts w:cs="Helvetica"/>
          </w:rPr>
          <w:t>/Screens</w:t>
        </w:r>
      </w:hyperlink>
      <w:r w:rsidRPr="001565A4">
        <w:rPr>
          <w:rFonts w:cs="Helvetica"/>
        </w:rPr>
        <w:t xml:space="preserve"> (</w:t>
      </w:r>
      <w:r w:rsidR="001565A4" w:rsidRPr="001565A4">
        <w:rPr>
          <w:rFonts w:cs="Helvetica"/>
        </w:rPr>
        <w:t>courtesy of Mark Barton)</w:t>
      </w:r>
    </w:p>
    <w:p w14:paraId="795AB98A" w14:textId="77777777" w:rsidR="00A34ABF" w:rsidRPr="00690751" w:rsidRDefault="00A34ABF" w:rsidP="00A20D85">
      <w:pPr>
        <w:pStyle w:val="ListParagraph"/>
        <w:numPr>
          <w:ilvl w:val="0"/>
          <w:numId w:val="0"/>
        </w:numPr>
        <w:ind w:left="851" w:right="-49"/>
        <w:jc w:val="left"/>
        <w:rPr>
          <w:rFonts w:cs="Helvetica"/>
          <w:i/>
          <w:color w:val="FF0000"/>
        </w:rPr>
      </w:pPr>
    </w:p>
    <w:p w14:paraId="288CE416" w14:textId="77777777" w:rsidR="004B35A1" w:rsidRDefault="00A34ABF" w:rsidP="00690751">
      <w:pPr>
        <w:pStyle w:val="ListParagraph"/>
        <w:numPr>
          <w:ilvl w:val="1"/>
          <w:numId w:val="34"/>
        </w:numPr>
        <w:ind w:left="851" w:right="-49" w:hanging="709"/>
        <w:jc w:val="left"/>
        <w:rPr>
          <w:rFonts w:cs="Helvetica"/>
          <w:i/>
          <w:color w:val="FF0000"/>
        </w:rPr>
      </w:pPr>
      <w:r w:rsidRPr="00690751">
        <w:rPr>
          <w:rFonts w:cs="Helvetica"/>
          <w:i/>
          <w:color w:val="FF0000"/>
        </w:rPr>
        <w:t>Design source data:</w:t>
      </w:r>
    </w:p>
    <w:p w14:paraId="4016EAB2" w14:textId="77777777" w:rsidR="004B35A1" w:rsidRPr="00A20D85" w:rsidRDefault="004B35A1" w:rsidP="004B35A1">
      <w:pPr>
        <w:pStyle w:val="ListParagraph"/>
        <w:numPr>
          <w:ilvl w:val="0"/>
          <w:numId w:val="0"/>
        </w:numPr>
        <w:ind w:left="851" w:right="-49"/>
        <w:jc w:val="left"/>
        <w:rPr>
          <w:rFonts w:cs="Helvetica"/>
          <w:i/>
        </w:rPr>
      </w:pPr>
      <w:r w:rsidRPr="00A20D85">
        <w:rPr>
          <w:rFonts w:cs="Helvetica"/>
          <w:i/>
        </w:rPr>
        <w:t>Mechanical</w:t>
      </w:r>
    </w:p>
    <w:p w14:paraId="4A368C2D" w14:textId="77777777" w:rsidR="004B35A1" w:rsidRPr="00A20D85" w:rsidRDefault="004B35A1" w:rsidP="004B35A1">
      <w:pPr>
        <w:pStyle w:val="ListParagraph"/>
        <w:numPr>
          <w:ilvl w:val="0"/>
          <w:numId w:val="0"/>
        </w:numPr>
        <w:ind w:left="851" w:right="-49"/>
        <w:jc w:val="left"/>
      </w:pPr>
      <w:r w:rsidRPr="00A20D85">
        <w:t>The mechanical design drawi</w:t>
      </w:r>
      <w:r w:rsidR="00A20D85">
        <w:t>ngs are in the LIGO Solidworks V</w:t>
      </w:r>
      <w:r w:rsidRPr="00A20D85">
        <w:t>ault, under ISC.</w:t>
      </w:r>
    </w:p>
    <w:p w14:paraId="29AC6833" w14:textId="77777777" w:rsidR="004B35A1" w:rsidRDefault="004B35A1" w:rsidP="004B35A1">
      <w:pPr>
        <w:pStyle w:val="ListParagraph"/>
        <w:numPr>
          <w:ilvl w:val="0"/>
          <w:numId w:val="0"/>
        </w:numPr>
        <w:ind w:left="851" w:right="-49"/>
        <w:jc w:val="left"/>
        <w:rPr>
          <w:rFonts w:cs="Helvetica"/>
          <w:i/>
          <w:color w:val="FF0000"/>
        </w:rPr>
      </w:pPr>
    </w:p>
    <w:p w14:paraId="56263BCD" w14:textId="77777777" w:rsidR="004B35A1" w:rsidRPr="00A20D85" w:rsidRDefault="004B35A1" w:rsidP="004B35A1">
      <w:pPr>
        <w:pStyle w:val="ListParagraph"/>
        <w:numPr>
          <w:ilvl w:val="0"/>
          <w:numId w:val="0"/>
        </w:numPr>
        <w:ind w:left="851" w:right="-49"/>
        <w:jc w:val="left"/>
        <w:rPr>
          <w:rFonts w:cs="Helvetica"/>
          <w:i/>
        </w:rPr>
      </w:pPr>
      <w:r w:rsidRPr="00A20D85">
        <w:rPr>
          <w:rFonts w:cs="Helvetica"/>
          <w:i/>
        </w:rPr>
        <w:t>Electrical</w:t>
      </w:r>
    </w:p>
    <w:p w14:paraId="13D1080F" w14:textId="77777777" w:rsidR="00A34ABF" w:rsidRPr="0038611D" w:rsidRDefault="004B35A1" w:rsidP="0038611D">
      <w:pPr>
        <w:pStyle w:val="ListParagraph"/>
        <w:numPr>
          <w:ilvl w:val="0"/>
          <w:numId w:val="0"/>
        </w:numPr>
        <w:ind w:left="851" w:right="-49"/>
        <w:jc w:val="left"/>
        <w:rPr>
          <w:rFonts w:cs="Helvetica"/>
          <w:color w:val="FF0000"/>
        </w:rPr>
      </w:pPr>
      <w:r w:rsidRPr="00A20D85">
        <w:rPr>
          <w:rFonts w:cs="Helvetica"/>
        </w:rPr>
        <w:t xml:space="preserve">The electronics Altium Project files are listed under </w:t>
      </w:r>
      <w:r w:rsidRPr="00A20D85">
        <w:rPr>
          <w:rFonts w:cs="Arial"/>
          <w:bCs/>
          <w:szCs w:val="48"/>
        </w:rPr>
        <w:t xml:space="preserve">‘Other Files’ in the dcc file card ‘aLIGO HAM-A Coil Driver </w:t>
      </w:r>
      <w:r w:rsidRPr="00A20D85">
        <w:t xml:space="preserve">- </w:t>
      </w:r>
      <w:hyperlink r:id="rId35" w:history="1">
        <w:r w:rsidRPr="00A20D85">
          <w:rPr>
            <w:rStyle w:val="Hyperlink"/>
          </w:rPr>
          <w:t>D1100117</w:t>
        </w:r>
      </w:hyperlink>
      <w:r w:rsidRPr="00A20D85">
        <w:t>’, labeled ‘Altium Project File Rev V2’.</w:t>
      </w:r>
    </w:p>
    <w:p w14:paraId="552EE018" w14:textId="77777777" w:rsidR="005F48B2" w:rsidRPr="001B3B66" w:rsidRDefault="005F48B2">
      <w:pPr>
        <w:rPr>
          <w:i/>
          <w:color w:val="FF0000"/>
        </w:rPr>
      </w:pPr>
    </w:p>
    <w:p w14:paraId="0257DEDA" w14:textId="77777777" w:rsidR="005F48B2" w:rsidRDefault="007313B9" w:rsidP="00223FBC">
      <w:pPr>
        <w:pStyle w:val="Heading1"/>
      </w:pPr>
      <w:r>
        <w:t>Materials and fabrication specification</w:t>
      </w:r>
    </w:p>
    <w:p w14:paraId="000CF46A" w14:textId="77777777" w:rsidR="0009075D" w:rsidRDefault="007313B9" w:rsidP="007313B9">
      <w:pPr>
        <w:rPr>
          <w:i/>
        </w:rPr>
      </w:pPr>
      <w:r w:rsidRPr="007313B9">
        <w:rPr>
          <w:i/>
        </w:rPr>
        <w:t>Any special materials, or treatment of materials including preparation for in-vacuum use; this may be integrated into the Design documentation.</w:t>
      </w:r>
    </w:p>
    <w:p w14:paraId="0C09483A" w14:textId="77777777" w:rsidR="00D71277" w:rsidRDefault="00D71277" w:rsidP="007313B9">
      <w:r>
        <w:t xml:space="preserve">There is a granted </w:t>
      </w:r>
      <w:r w:rsidR="000A7618">
        <w:t xml:space="preserve"> ‘Viton Waiver Request’ for the small viton o-rings in the </w:t>
      </w:r>
      <w:r>
        <w:t>vertical blade assemblies.</w:t>
      </w:r>
      <w:r w:rsidR="009F40DF">
        <w:t xml:space="preserve"> This is listed </w:t>
      </w:r>
      <w:r w:rsidR="00E4572E">
        <w:t>under ‘Other Files’ in ‘</w:t>
      </w:r>
      <w:r w:rsidR="00E4572E" w:rsidRPr="00C13C1D">
        <w:t xml:space="preserve">aLIGO Tip-Tilt Mirror Assembly </w:t>
      </w:r>
      <w:r w:rsidR="00E4572E">
        <w:t xml:space="preserve">- </w:t>
      </w:r>
      <w:hyperlink r:id="rId36" w:history="1">
        <w:r w:rsidR="00E4572E" w:rsidRPr="00C13C1D">
          <w:rPr>
            <w:rStyle w:val="Hyperlink"/>
          </w:rPr>
          <w:t>D1001396</w:t>
        </w:r>
      </w:hyperlink>
      <w:r w:rsidR="00E4572E">
        <w:t>’, labeled ‘</w:t>
      </w:r>
      <w:hyperlink r:id="rId37" w:history="1">
        <w:r w:rsidR="00E4572E" w:rsidRPr="0021078B">
          <w:rPr>
            <w:rStyle w:val="Hyperlink"/>
          </w:rPr>
          <w:t>Viton Waiver Request – Granted.pdf</w:t>
        </w:r>
      </w:hyperlink>
      <w:r w:rsidR="00E4572E">
        <w:t>’.</w:t>
      </w:r>
    </w:p>
    <w:p w14:paraId="5B2488A5" w14:textId="77777777" w:rsidR="007313B9" w:rsidRPr="0009075D" w:rsidRDefault="00D71277" w:rsidP="007313B9">
      <w:pPr>
        <w:rPr>
          <w:b/>
        </w:rPr>
      </w:pPr>
      <w:r>
        <w:t>The original shipped suspension wires are replaced by proper LIGO approved wire.</w:t>
      </w:r>
      <w:r w:rsidR="004E5436">
        <w:t xml:space="preserve"> </w:t>
      </w:r>
      <w:r w:rsidR="0038611D">
        <w:t>This communication is l</w:t>
      </w:r>
      <w:r w:rsidR="00E4572E">
        <w:t>isted under ‘Other Files’ in ‘</w:t>
      </w:r>
      <w:r w:rsidR="00E4572E" w:rsidRPr="00C13C1D">
        <w:t xml:space="preserve">aLIGO Tip-Tilt Mirror Assembly </w:t>
      </w:r>
      <w:r w:rsidR="00E4572E">
        <w:t xml:space="preserve">- </w:t>
      </w:r>
      <w:hyperlink r:id="rId38" w:history="1">
        <w:r w:rsidR="00E4572E" w:rsidRPr="00C13C1D">
          <w:rPr>
            <w:rStyle w:val="Hyperlink"/>
          </w:rPr>
          <w:t>D1001396</w:t>
        </w:r>
      </w:hyperlink>
      <w:r w:rsidR="00E4572E">
        <w:t>’, labeled ‘</w:t>
      </w:r>
      <w:hyperlink r:id="rId39" w:history="1">
        <w:r w:rsidR="00E4572E" w:rsidRPr="0021078B">
          <w:rPr>
            <w:rStyle w:val="Hyperlink"/>
          </w:rPr>
          <w:t>LHO HTTS Suspension Wire –Replacement Sourced.pdf</w:t>
        </w:r>
      </w:hyperlink>
      <w:r w:rsidR="00E4572E">
        <w:t>’.</w:t>
      </w:r>
    </w:p>
    <w:p w14:paraId="239AF7EC" w14:textId="77777777" w:rsidR="007313B9" w:rsidRPr="007313B9" w:rsidRDefault="007313B9" w:rsidP="00223FBC">
      <w:pPr>
        <w:pStyle w:val="Heading1"/>
      </w:pPr>
      <w:r w:rsidRPr="00810FE9">
        <w:t>Parts</w:t>
      </w:r>
      <w:r>
        <w:t xml:space="preserve"> and </w:t>
      </w:r>
      <w:r w:rsidR="003D4D8F" w:rsidRPr="003D4D8F">
        <w:rPr>
          <w:color w:val="FF0000"/>
        </w:rPr>
        <w:t>in-process</w:t>
      </w:r>
      <w:r w:rsidR="003D4D8F">
        <w:t xml:space="preserve"> </w:t>
      </w:r>
      <w:r>
        <w:t>spares inventoried</w:t>
      </w:r>
    </w:p>
    <w:p w14:paraId="0B25EFF4" w14:textId="77777777" w:rsidR="0009075D" w:rsidRDefault="007313B9">
      <w:pPr>
        <w:rPr>
          <w:i/>
        </w:rPr>
      </w:pPr>
      <w:r w:rsidRPr="007313B9">
        <w:rPr>
          <w:i/>
        </w:rPr>
        <w:t>All elements of aLIGO must be recorded in the ICS or in the DCC using the S-number scheme. As-built modifications for parts or assemblies should be found here.</w:t>
      </w:r>
    </w:p>
    <w:p w14:paraId="4973279A" w14:textId="77777777" w:rsidR="00177D0A" w:rsidRDefault="005D7083">
      <w:r>
        <w:t xml:space="preserve">All HTTS’s are in ICS, as assemblies using the assembly drawing number: ASSY-D1001396-SN. There are 29 assembled HTTS’s. Each interferometer uses 5, </w:t>
      </w:r>
      <w:r w:rsidR="00177D0A">
        <w:t xml:space="preserve">and 1 designated spare. </w:t>
      </w:r>
    </w:p>
    <w:p w14:paraId="61C30F1E" w14:textId="77777777" w:rsidR="005D7083" w:rsidRDefault="00177D0A">
      <w:r>
        <w:t>In addition, 4 units are used at the 40m prototype, and 1 unit used in outreach at LHO.</w:t>
      </w:r>
      <w:r w:rsidR="000152AF">
        <w:t xml:space="preserve"> This leaves a generous number of spares (6</w:t>
      </w:r>
      <w:r w:rsidR="005D7083">
        <w:t>).</w:t>
      </w:r>
    </w:p>
    <w:p w14:paraId="7E7E979B" w14:textId="7D41DB44" w:rsidR="00EA3F4F" w:rsidRDefault="008E51ED">
      <w:r>
        <w:t xml:space="preserve">HTTS D1001396 ICS listing can be found at </w:t>
      </w:r>
      <w:r w:rsidRPr="008E51ED">
        <w:t>https://ics-redux.ligo-la.caltech.edu/JIRA/secure/IssueNavigator.jspa</w:t>
      </w:r>
      <w:proofErr w:type="gramStart"/>
      <w:r w:rsidRPr="008E51ED">
        <w:t>?reset</w:t>
      </w:r>
      <w:proofErr w:type="gramEnd"/>
      <w:r w:rsidRPr="008E51ED">
        <w:t>=true&amp;&amp;customfield_10250=D1001396</w:t>
      </w:r>
    </w:p>
    <w:p w14:paraId="4A4B5B52" w14:textId="77777777" w:rsidR="008E51ED" w:rsidRDefault="008E51ED" w:rsidP="008E51ED"/>
    <w:p w14:paraId="0E08372D" w14:textId="0684BB67" w:rsidR="008E51ED" w:rsidRPr="008E51ED" w:rsidRDefault="008E51ED" w:rsidP="008E51ED">
      <w:pPr>
        <w:contextualSpacing/>
        <w:rPr>
          <w:sz w:val="20"/>
          <w:szCs w:val="20"/>
        </w:rPr>
      </w:pPr>
      <w:r w:rsidRPr="008E51ED">
        <w:rPr>
          <w:sz w:val="20"/>
          <w:szCs w:val="20"/>
        </w:rPr>
        <w:t xml:space="preserve">LLO RM1, HAM1, </w:t>
      </w:r>
      <w:proofErr w:type="gramStart"/>
      <w:r w:rsidRPr="008E51ED">
        <w:rPr>
          <w:sz w:val="20"/>
          <w:szCs w:val="20"/>
        </w:rPr>
        <w:t>S</w:t>
      </w:r>
      <w:proofErr w:type="gramEnd"/>
      <w:r w:rsidRPr="008E51ED">
        <w:rPr>
          <w:sz w:val="20"/>
          <w:szCs w:val="20"/>
        </w:rPr>
        <w:t>/N 23: https://ics-redux.ligo-la.caltech.edu/JIRA/browse/ASSY-D1001396-23</w:t>
      </w:r>
    </w:p>
    <w:p w14:paraId="1A1806D3" w14:textId="428B51EF" w:rsidR="008E51ED" w:rsidRPr="008E51ED" w:rsidRDefault="008E51ED" w:rsidP="008E51ED">
      <w:pPr>
        <w:contextualSpacing/>
        <w:rPr>
          <w:sz w:val="20"/>
          <w:szCs w:val="20"/>
        </w:rPr>
      </w:pPr>
      <w:r w:rsidRPr="008E51ED">
        <w:rPr>
          <w:sz w:val="20"/>
          <w:szCs w:val="20"/>
        </w:rPr>
        <w:t xml:space="preserve">LLO RM2, HAM1, </w:t>
      </w:r>
      <w:proofErr w:type="gramStart"/>
      <w:r w:rsidRPr="008E51ED">
        <w:rPr>
          <w:sz w:val="20"/>
          <w:szCs w:val="20"/>
        </w:rPr>
        <w:t>S</w:t>
      </w:r>
      <w:proofErr w:type="gramEnd"/>
      <w:r w:rsidRPr="008E51ED">
        <w:rPr>
          <w:sz w:val="20"/>
          <w:szCs w:val="20"/>
        </w:rPr>
        <w:t>/N 05: https://ics-redux.ligo-la.caltech.edu/JIRA/browse/ASSY-D1001396-05</w:t>
      </w:r>
    </w:p>
    <w:p w14:paraId="300D3DEB" w14:textId="3C9079D4" w:rsidR="008E51ED" w:rsidRPr="008E51ED" w:rsidRDefault="008E51ED" w:rsidP="008E51ED">
      <w:pPr>
        <w:contextualSpacing/>
        <w:rPr>
          <w:sz w:val="20"/>
          <w:szCs w:val="20"/>
        </w:rPr>
      </w:pPr>
      <w:r w:rsidRPr="008E51ED">
        <w:rPr>
          <w:sz w:val="20"/>
          <w:szCs w:val="20"/>
        </w:rPr>
        <w:t xml:space="preserve">LLO OM1, HAM6, </w:t>
      </w:r>
      <w:proofErr w:type="gramStart"/>
      <w:r w:rsidRPr="008E51ED">
        <w:rPr>
          <w:sz w:val="20"/>
          <w:szCs w:val="20"/>
        </w:rPr>
        <w:t>S</w:t>
      </w:r>
      <w:proofErr w:type="gramEnd"/>
      <w:r w:rsidRPr="008E51ED">
        <w:rPr>
          <w:sz w:val="20"/>
          <w:szCs w:val="20"/>
        </w:rPr>
        <w:t>/N 10: https://ics-redux.ligo-la.caltech.edu/JIRA/browse/ASSY-D1001396-10</w:t>
      </w:r>
    </w:p>
    <w:p w14:paraId="043F14D9" w14:textId="1831D524" w:rsidR="008E51ED" w:rsidRPr="008E51ED" w:rsidRDefault="008E51ED" w:rsidP="008E51ED">
      <w:pPr>
        <w:contextualSpacing/>
        <w:rPr>
          <w:sz w:val="20"/>
          <w:szCs w:val="20"/>
        </w:rPr>
      </w:pPr>
      <w:r w:rsidRPr="008E51ED">
        <w:rPr>
          <w:sz w:val="20"/>
          <w:szCs w:val="20"/>
        </w:rPr>
        <w:t xml:space="preserve">LLO OM2, HAM6, </w:t>
      </w:r>
      <w:proofErr w:type="gramStart"/>
      <w:r w:rsidRPr="008E51ED">
        <w:rPr>
          <w:sz w:val="20"/>
          <w:szCs w:val="20"/>
        </w:rPr>
        <w:t>S</w:t>
      </w:r>
      <w:proofErr w:type="gramEnd"/>
      <w:r w:rsidRPr="008E51ED">
        <w:rPr>
          <w:sz w:val="20"/>
          <w:szCs w:val="20"/>
        </w:rPr>
        <w:t>/N 31: https://ics-redux.ligo-la.caltech.edu/JIRA/browse/ASSY-D1001396-31</w:t>
      </w:r>
    </w:p>
    <w:p w14:paraId="428DB8BF" w14:textId="55D3E0AD" w:rsidR="008E51ED" w:rsidRPr="008E51ED" w:rsidRDefault="008E51ED" w:rsidP="008E51ED">
      <w:pPr>
        <w:contextualSpacing/>
        <w:rPr>
          <w:sz w:val="20"/>
          <w:szCs w:val="20"/>
        </w:rPr>
      </w:pPr>
      <w:r w:rsidRPr="008E51ED">
        <w:rPr>
          <w:sz w:val="20"/>
          <w:szCs w:val="20"/>
        </w:rPr>
        <w:t xml:space="preserve">LLO OM3, HAM6, </w:t>
      </w:r>
      <w:proofErr w:type="gramStart"/>
      <w:r w:rsidRPr="008E51ED">
        <w:rPr>
          <w:sz w:val="20"/>
          <w:szCs w:val="20"/>
        </w:rPr>
        <w:t>S</w:t>
      </w:r>
      <w:proofErr w:type="gramEnd"/>
      <w:r w:rsidRPr="008E51ED">
        <w:rPr>
          <w:sz w:val="20"/>
          <w:szCs w:val="20"/>
        </w:rPr>
        <w:t>/N 11: https://ics-redux.ligo-la.caltech.edu/JIRA/browse/ASSY-D1001396-11</w:t>
      </w:r>
    </w:p>
    <w:p w14:paraId="51F552DD" w14:textId="77777777" w:rsidR="008E51ED" w:rsidRPr="008E51ED" w:rsidRDefault="008E51ED" w:rsidP="008E51ED">
      <w:pPr>
        <w:contextualSpacing/>
        <w:rPr>
          <w:sz w:val="20"/>
          <w:szCs w:val="20"/>
        </w:rPr>
      </w:pPr>
    </w:p>
    <w:p w14:paraId="74F25DD1" w14:textId="2D6F70AA" w:rsidR="008E51ED" w:rsidRPr="008E51ED" w:rsidRDefault="008E51ED" w:rsidP="008E51ED">
      <w:pPr>
        <w:contextualSpacing/>
        <w:rPr>
          <w:sz w:val="20"/>
          <w:szCs w:val="20"/>
        </w:rPr>
      </w:pPr>
      <w:r w:rsidRPr="008E51ED">
        <w:rPr>
          <w:sz w:val="20"/>
          <w:szCs w:val="20"/>
        </w:rPr>
        <w:t>LLO SPARE-LBR, S/N 03: https://ics-redux.ligo-la.caltech.edu/JIRA/browse/ASSY-D1001396-03</w:t>
      </w:r>
    </w:p>
    <w:p w14:paraId="11061476" w14:textId="77777777" w:rsidR="008E51ED" w:rsidRPr="008E51ED" w:rsidRDefault="008E51ED" w:rsidP="008E51ED">
      <w:pPr>
        <w:contextualSpacing/>
        <w:rPr>
          <w:sz w:val="20"/>
          <w:szCs w:val="20"/>
        </w:rPr>
      </w:pPr>
    </w:p>
    <w:p w14:paraId="41D12642" w14:textId="2A8836A5" w:rsidR="008E51ED" w:rsidRPr="008E51ED" w:rsidRDefault="008E51ED" w:rsidP="008E51ED">
      <w:pPr>
        <w:contextualSpacing/>
        <w:rPr>
          <w:sz w:val="20"/>
          <w:szCs w:val="20"/>
        </w:rPr>
      </w:pPr>
      <w:r w:rsidRPr="008E51ED">
        <w:rPr>
          <w:sz w:val="20"/>
          <w:szCs w:val="20"/>
        </w:rPr>
        <w:t xml:space="preserve">LHO RM1, HAM1, </w:t>
      </w:r>
      <w:proofErr w:type="gramStart"/>
      <w:r w:rsidRPr="008E51ED">
        <w:rPr>
          <w:sz w:val="20"/>
          <w:szCs w:val="20"/>
        </w:rPr>
        <w:t>S</w:t>
      </w:r>
      <w:proofErr w:type="gramEnd"/>
      <w:r w:rsidRPr="008E51ED">
        <w:rPr>
          <w:sz w:val="20"/>
          <w:szCs w:val="20"/>
        </w:rPr>
        <w:t>/N 24: https://ics-redux.ligo-la.caltech.edu/JIRA/browse/ASSY-D1001396-24</w:t>
      </w:r>
    </w:p>
    <w:p w14:paraId="4F11BA9F" w14:textId="467CE4FB" w:rsidR="008E51ED" w:rsidRPr="008E51ED" w:rsidRDefault="008E51ED" w:rsidP="008E51ED">
      <w:pPr>
        <w:contextualSpacing/>
        <w:rPr>
          <w:sz w:val="20"/>
          <w:szCs w:val="20"/>
        </w:rPr>
      </w:pPr>
      <w:r w:rsidRPr="008E51ED">
        <w:rPr>
          <w:sz w:val="20"/>
          <w:szCs w:val="20"/>
        </w:rPr>
        <w:t xml:space="preserve">LHO RM2, HAM1, </w:t>
      </w:r>
      <w:proofErr w:type="gramStart"/>
      <w:r w:rsidRPr="008E51ED">
        <w:rPr>
          <w:sz w:val="20"/>
          <w:szCs w:val="20"/>
        </w:rPr>
        <w:t>S</w:t>
      </w:r>
      <w:proofErr w:type="gramEnd"/>
      <w:r w:rsidRPr="008E51ED">
        <w:rPr>
          <w:sz w:val="20"/>
          <w:szCs w:val="20"/>
        </w:rPr>
        <w:t>/N 22: https://ics-redux.ligo-la.caltech.edu/JIRA/browse/ASSY-D1001396-22</w:t>
      </w:r>
    </w:p>
    <w:p w14:paraId="55122217" w14:textId="21E8DCEF" w:rsidR="008E51ED" w:rsidRPr="008E51ED" w:rsidRDefault="008E51ED" w:rsidP="008E51ED">
      <w:pPr>
        <w:contextualSpacing/>
        <w:rPr>
          <w:sz w:val="20"/>
          <w:szCs w:val="20"/>
        </w:rPr>
      </w:pPr>
      <w:r w:rsidRPr="008E51ED">
        <w:rPr>
          <w:sz w:val="20"/>
          <w:szCs w:val="20"/>
        </w:rPr>
        <w:t xml:space="preserve">LHO OM1, HAM6, </w:t>
      </w:r>
      <w:proofErr w:type="gramStart"/>
      <w:r w:rsidRPr="008E51ED">
        <w:rPr>
          <w:sz w:val="20"/>
          <w:szCs w:val="20"/>
        </w:rPr>
        <w:t>S</w:t>
      </w:r>
      <w:proofErr w:type="gramEnd"/>
      <w:r w:rsidRPr="008E51ED">
        <w:rPr>
          <w:sz w:val="20"/>
          <w:szCs w:val="20"/>
        </w:rPr>
        <w:t>/N 02: https://ics-redux.ligo-la.caltech.edu/JIRA/browse/ASSY-D1001396-02</w:t>
      </w:r>
    </w:p>
    <w:p w14:paraId="134B9F1A" w14:textId="5DC7A930" w:rsidR="008E51ED" w:rsidRPr="008E51ED" w:rsidRDefault="008E51ED" w:rsidP="008E51ED">
      <w:pPr>
        <w:contextualSpacing/>
        <w:rPr>
          <w:sz w:val="20"/>
          <w:szCs w:val="20"/>
        </w:rPr>
      </w:pPr>
      <w:r w:rsidRPr="008E51ED">
        <w:rPr>
          <w:sz w:val="20"/>
          <w:szCs w:val="20"/>
        </w:rPr>
        <w:t xml:space="preserve">LHO OM2, HAM6, </w:t>
      </w:r>
      <w:proofErr w:type="gramStart"/>
      <w:r w:rsidRPr="008E51ED">
        <w:rPr>
          <w:sz w:val="20"/>
          <w:szCs w:val="20"/>
        </w:rPr>
        <w:t>S</w:t>
      </w:r>
      <w:proofErr w:type="gramEnd"/>
      <w:r w:rsidRPr="008E51ED">
        <w:rPr>
          <w:sz w:val="20"/>
          <w:szCs w:val="20"/>
        </w:rPr>
        <w:t>/N 04: https://ics-redux.ligo-la.caltech.edu/JIRA/browse/ASSY-D1001396-04</w:t>
      </w:r>
    </w:p>
    <w:p w14:paraId="66F0AAAC" w14:textId="0B3F68D5" w:rsidR="008E51ED" w:rsidRPr="008E51ED" w:rsidRDefault="008E51ED" w:rsidP="008E51ED">
      <w:pPr>
        <w:contextualSpacing/>
        <w:rPr>
          <w:sz w:val="20"/>
          <w:szCs w:val="20"/>
        </w:rPr>
      </w:pPr>
      <w:r w:rsidRPr="008E51ED">
        <w:rPr>
          <w:sz w:val="20"/>
          <w:szCs w:val="20"/>
        </w:rPr>
        <w:t xml:space="preserve">LHO OM3, HAM6, </w:t>
      </w:r>
      <w:proofErr w:type="gramStart"/>
      <w:r w:rsidRPr="008E51ED">
        <w:rPr>
          <w:sz w:val="20"/>
          <w:szCs w:val="20"/>
        </w:rPr>
        <w:t>S</w:t>
      </w:r>
      <w:proofErr w:type="gramEnd"/>
      <w:r w:rsidRPr="008E51ED">
        <w:rPr>
          <w:sz w:val="20"/>
          <w:szCs w:val="20"/>
        </w:rPr>
        <w:t>/N 33: https://ics-redux.ligo-la.caltech.edu/JIRA/browse/ASSY-D1001396-33</w:t>
      </w:r>
    </w:p>
    <w:p w14:paraId="39D07AAD" w14:textId="77777777" w:rsidR="008E51ED" w:rsidRPr="008E51ED" w:rsidRDefault="008E51ED" w:rsidP="008E51ED">
      <w:pPr>
        <w:contextualSpacing/>
        <w:rPr>
          <w:sz w:val="20"/>
          <w:szCs w:val="20"/>
        </w:rPr>
      </w:pPr>
    </w:p>
    <w:p w14:paraId="0D5A7583" w14:textId="2438AA12" w:rsidR="008E51ED" w:rsidRPr="008E51ED" w:rsidRDefault="008E51ED" w:rsidP="008E51ED">
      <w:pPr>
        <w:contextualSpacing/>
        <w:rPr>
          <w:sz w:val="20"/>
          <w:szCs w:val="20"/>
        </w:rPr>
      </w:pPr>
      <w:r w:rsidRPr="008E51ED">
        <w:rPr>
          <w:sz w:val="20"/>
          <w:szCs w:val="20"/>
        </w:rPr>
        <w:t>LHO SPARE-Optics Lab (mezzanine), S/N 09: https://ics-redux.ligo-la.caltech.edu/JIRA/browse/ASSY-D1001396-09</w:t>
      </w:r>
    </w:p>
    <w:p w14:paraId="625AD11E" w14:textId="77777777" w:rsidR="008E51ED" w:rsidRPr="008E51ED" w:rsidRDefault="008E51ED" w:rsidP="008E51ED">
      <w:pPr>
        <w:contextualSpacing/>
        <w:rPr>
          <w:sz w:val="20"/>
          <w:szCs w:val="20"/>
        </w:rPr>
      </w:pPr>
    </w:p>
    <w:p w14:paraId="3CB8E070" w14:textId="58412B2A" w:rsidR="008E51ED" w:rsidRPr="008E51ED" w:rsidRDefault="008E51ED" w:rsidP="008E51ED">
      <w:pPr>
        <w:contextualSpacing/>
        <w:rPr>
          <w:sz w:val="20"/>
          <w:szCs w:val="20"/>
        </w:rPr>
      </w:pPr>
      <w:r w:rsidRPr="008E51ED">
        <w:rPr>
          <w:sz w:val="20"/>
          <w:szCs w:val="20"/>
        </w:rPr>
        <w:t>CIT-40m, TT1, S/N 30: https://ics-redux.ligo-la.caltech.edu/JIRA/browse/ASSY-D1001396-30</w:t>
      </w:r>
    </w:p>
    <w:p w14:paraId="46D95EEB" w14:textId="443EF255" w:rsidR="008E51ED" w:rsidRPr="008E51ED" w:rsidRDefault="008E51ED" w:rsidP="008E51ED">
      <w:pPr>
        <w:contextualSpacing/>
        <w:rPr>
          <w:sz w:val="20"/>
          <w:szCs w:val="20"/>
        </w:rPr>
      </w:pPr>
      <w:r w:rsidRPr="008E51ED">
        <w:rPr>
          <w:sz w:val="20"/>
          <w:szCs w:val="20"/>
        </w:rPr>
        <w:t>CIT-40m, TT2, S/N 18: https://ics-redux.ligo-la.caltech.edu/JIRA/browse/ASSY-D1001396-18</w:t>
      </w:r>
    </w:p>
    <w:p w14:paraId="1F8262C1" w14:textId="77777777" w:rsidR="008E51ED" w:rsidRDefault="008E51ED" w:rsidP="008E51ED">
      <w:pPr>
        <w:contextualSpacing/>
        <w:rPr>
          <w:sz w:val="20"/>
          <w:szCs w:val="20"/>
        </w:rPr>
      </w:pPr>
    </w:p>
    <w:p w14:paraId="20BF7E76" w14:textId="0873205E" w:rsidR="008E51ED" w:rsidRPr="008E51ED" w:rsidRDefault="008E51ED" w:rsidP="008E51ED">
      <w:pPr>
        <w:contextualSpacing/>
        <w:rPr>
          <w:sz w:val="20"/>
          <w:szCs w:val="20"/>
        </w:rPr>
      </w:pPr>
      <w:r w:rsidRPr="008E51ED">
        <w:rPr>
          <w:sz w:val="20"/>
          <w:szCs w:val="20"/>
        </w:rPr>
        <w:t>CIT-40m, storage, S/N 01: https://ics-redux.ligo-la.caltech.edu/JIRA/browse/ASSY-D1001396-01</w:t>
      </w:r>
    </w:p>
    <w:p w14:paraId="73D07FF1" w14:textId="6EEDAE77" w:rsidR="008E51ED" w:rsidRPr="008E51ED" w:rsidRDefault="008E51ED" w:rsidP="008E51ED">
      <w:pPr>
        <w:contextualSpacing/>
        <w:rPr>
          <w:sz w:val="20"/>
          <w:szCs w:val="20"/>
        </w:rPr>
      </w:pPr>
      <w:r w:rsidRPr="008E51ED">
        <w:rPr>
          <w:sz w:val="20"/>
          <w:szCs w:val="20"/>
        </w:rPr>
        <w:t>CIT-40m, storage, S/N 28: https://ics-redux.ligo-la.caltech.edu/JIRA/browse/ASSY-D1001396-28</w:t>
      </w:r>
    </w:p>
    <w:p w14:paraId="20C9294E" w14:textId="77777777" w:rsidR="008E51ED" w:rsidRPr="008E51ED" w:rsidRDefault="008E51ED" w:rsidP="008E51ED">
      <w:pPr>
        <w:contextualSpacing/>
        <w:rPr>
          <w:sz w:val="20"/>
          <w:szCs w:val="20"/>
        </w:rPr>
      </w:pPr>
    </w:p>
    <w:p w14:paraId="6042466A" w14:textId="5F0C399C" w:rsidR="008E51ED" w:rsidRPr="008E51ED" w:rsidRDefault="008E51ED" w:rsidP="008E51ED">
      <w:pPr>
        <w:contextualSpacing/>
        <w:rPr>
          <w:b/>
          <w:sz w:val="20"/>
          <w:szCs w:val="20"/>
        </w:rPr>
      </w:pPr>
      <w:r w:rsidRPr="008E51ED">
        <w:rPr>
          <w:b/>
          <w:sz w:val="20"/>
          <w:szCs w:val="20"/>
        </w:rPr>
        <w:t>In Storage</w:t>
      </w:r>
    </w:p>
    <w:p w14:paraId="74040BAF" w14:textId="6D52EF73" w:rsidR="008E51ED" w:rsidRPr="008E51ED" w:rsidRDefault="008E51ED" w:rsidP="008E51ED">
      <w:pPr>
        <w:contextualSpacing/>
        <w:rPr>
          <w:sz w:val="20"/>
          <w:szCs w:val="20"/>
        </w:rPr>
      </w:pPr>
      <w:r w:rsidRPr="008E51ED">
        <w:rPr>
          <w:sz w:val="20"/>
          <w:szCs w:val="20"/>
        </w:rPr>
        <w:t>LHO, STORAGE/mezzanine, S/N 06: https://ics-redux.ligo-la.caltech.edu/JIRA/browse/ASSY-D1001396-06</w:t>
      </w:r>
    </w:p>
    <w:p w14:paraId="48581C34" w14:textId="21F49F49" w:rsidR="008E51ED" w:rsidRDefault="008E51ED" w:rsidP="008E51ED">
      <w:pPr>
        <w:contextualSpacing/>
        <w:rPr>
          <w:sz w:val="20"/>
          <w:szCs w:val="20"/>
        </w:rPr>
      </w:pPr>
      <w:r w:rsidRPr="008E51ED">
        <w:rPr>
          <w:sz w:val="20"/>
          <w:szCs w:val="20"/>
        </w:rPr>
        <w:t xml:space="preserve">LHO, STORAGE/mezzanine, S/N 07: </w:t>
      </w:r>
      <w:hyperlink r:id="rId40" w:history="1">
        <w:r w:rsidRPr="00FD7D9A">
          <w:rPr>
            <w:rStyle w:val="Hyperlink"/>
            <w:sz w:val="20"/>
            <w:szCs w:val="20"/>
          </w:rPr>
          <w:t>https://ics-redux.ligo-la.caltech.edu/JIRA/browse/ASSY-D1001396-07</w:t>
        </w:r>
      </w:hyperlink>
    </w:p>
    <w:p w14:paraId="59DD55B4" w14:textId="773ED0CD" w:rsidR="008E51ED" w:rsidRPr="008E51ED" w:rsidRDefault="008E51ED" w:rsidP="008E51ED">
      <w:pPr>
        <w:contextualSpacing/>
        <w:rPr>
          <w:sz w:val="20"/>
          <w:szCs w:val="20"/>
        </w:rPr>
      </w:pPr>
      <w:r w:rsidRPr="008E51ED">
        <w:rPr>
          <w:sz w:val="20"/>
          <w:szCs w:val="20"/>
        </w:rPr>
        <w:lastRenderedPageBreak/>
        <w:t>LHO, STORAGE/mezzanine, S/N 08: https://ics-redux.ligo-la.caltech.edu/JIRA/browse/ASSY-D1001396-08</w:t>
      </w:r>
    </w:p>
    <w:p w14:paraId="14D79F43" w14:textId="202CB741" w:rsidR="008E51ED" w:rsidRPr="008E51ED" w:rsidRDefault="008E51ED" w:rsidP="008E51ED">
      <w:pPr>
        <w:contextualSpacing/>
        <w:rPr>
          <w:sz w:val="20"/>
          <w:szCs w:val="20"/>
        </w:rPr>
      </w:pPr>
      <w:r w:rsidRPr="008E51ED">
        <w:rPr>
          <w:sz w:val="20"/>
          <w:szCs w:val="20"/>
        </w:rPr>
        <w:t>LHO, STORAGE/mezzanine, S/N 12: https://ics-redux.ligo-la.caltech.edu/JIRA/browse/ASSY-D1001396-12</w:t>
      </w:r>
    </w:p>
    <w:p w14:paraId="4E4E8E2C" w14:textId="1725752B" w:rsidR="008E51ED" w:rsidRPr="008E51ED" w:rsidRDefault="008E51ED" w:rsidP="008E51ED">
      <w:pPr>
        <w:contextualSpacing/>
        <w:rPr>
          <w:sz w:val="20"/>
          <w:szCs w:val="20"/>
        </w:rPr>
      </w:pPr>
      <w:r w:rsidRPr="008E51ED">
        <w:rPr>
          <w:sz w:val="20"/>
          <w:szCs w:val="20"/>
        </w:rPr>
        <w:t>LHO, STORAGE/mezzanine, S/N 16: https://ics-redux.ligo-la.caltech.edu/JIRA/browse/ASSY-D1001396-16</w:t>
      </w:r>
    </w:p>
    <w:p w14:paraId="0082D471" w14:textId="671EE0D2" w:rsidR="008E51ED" w:rsidRPr="008E51ED" w:rsidRDefault="008E51ED" w:rsidP="008E51ED">
      <w:pPr>
        <w:contextualSpacing/>
        <w:rPr>
          <w:sz w:val="20"/>
          <w:szCs w:val="20"/>
        </w:rPr>
      </w:pPr>
      <w:r w:rsidRPr="008E51ED">
        <w:rPr>
          <w:sz w:val="20"/>
          <w:szCs w:val="20"/>
        </w:rPr>
        <w:t>LHO, STORAGE/mezzanine, S/N 19: https://ics-redux.ligo-la.caltech.edu/JIRA/browse/ASSY-D1001396-19</w:t>
      </w:r>
    </w:p>
    <w:p w14:paraId="60F0E9BD" w14:textId="7505FED7" w:rsidR="008E51ED" w:rsidRPr="008E51ED" w:rsidRDefault="008E51ED" w:rsidP="008E51ED">
      <w:pPr>
        <w:contextualSpacing/>
        <w:rPr>
          <w:sz w:val="20"/>
          <w:szCs w:val="20"/>
        </w:rPr>
      </w:pPr>
      <w:r w:rsidRPr="008E51ED">
        <w:rPr>
          <w:sz w:val="20"/>
          <w:szCs w:val="20"/>
        </w:rPr>
        <w:t>LHO, STORAGE/mezzanine, S/N 20: https://ics-redux.ligo-la.caltech.edu/JIRA/browse/ASSY-D1001396-20</w:t>
      </w:r>
    </w:p>
    <w:p w14:paraId="36C17311" w14:textId="01A5E7BA" w:rsidR="008E51ED" w:rsidRPr="008E51ED" w:rsidRDefault="008E51ED" w:rsidP="008E51ED">
      <w:pPr>
        <w:contextualSpacing/>
        <w:rPr>
          <w:sz w:val="20"/>
          <w:szCs w:val="20"/>
        </w:rPr>
      </w:pPr>
      <w:r w:rsidRPr="008E51ED">
        <w:rPr>
          <w:sz w:val="20"/>
          <w:szCs w:val="20"/>
        </w:rPr>
        <w:t>LHO, STORAGE/mezzanine, S/N 26: https://ics-redux.ligo-la.caltech.edu/JIRA/browse/ASSY-D1001396-26</w:t>
      </w:r>
    </w:p>
    <w:p w14:paraId="57EB7F68" w14:textId="5BC58469" w:rsidR="008E51ED" w:rsidRPr="008E51ED" w:rsidRDefault="008E51ED" w:rsidP="008E51ED">
      <w:pPr>
        <w:contextualSpacing/>
        <w:rPr>
          <w:sz w:val="20"/>
          <w:szCs w:val="20"/>
        </w:rPr>
      </w:pPr>
      <w:r w:rsidRPr="008E51ED">
        <w:rPr>
          <w:sz w:val="20"/>
          <w:szCs w:val="20"/>
        </w:rPr>
        <w:t>LHO, 3rd IFO STORAGE/mezzanine, S/N 25: https://ics-redux.ligo-la.caltech.edu/JIRA/browse/ASSY-D1001396-25</w:t>
      </w:r>
    </w:p>
    <w:p w14:paraId="2EC3319F" w14:textId="1112C503" w:rsidR="008E51ED" w:rsidRPr="008E51ED" w:rsidRDefault="008E51ED" w:rsidP="008E51ED">
      <w:pPr>
        <w:contextualSpacing/>
        <w:rPr>
          <w:sz w:val="20"/>
          <w:szCs w:val="20"/>
        </w:rPr>
      </w:pPr>
      <w:r w:rsidRPr="008E51ED">
        <w:rPr>
          <w:sz w:val="20"/>
          <w:szCs w:val="20"/>
        </w:rPr>
        <w:t>LHO, STORAGE/mezzanine, S/N 27: https://ics-redux.ligo-la.caltech.edu/JIRA/browse/ASSY-D1001396-27</w:t>
      </w:r>
    </w:p>
    <w:p w14:paraId="39FD5C8A" w14:textId="22DD2EC7" w:rsidR="008E51ED" w:rsidRPr="008E51ED" w:rsidRDefault="008E51ED" w:rsidP="008E51ED">
      <w:pPr>
        <w:contextualSpacing/>
        <w:rPr>
          <w:sz w:val="20"/>
          <w:szCs w:val="20"/>
        </w:rPr>
      </w:pPr>
      <w:r w:rsidRPr="008E51ED">
        <w:rPr>
          <w:sz w:val="20"/>
          <w:szCs w:val="20"/>
        </w:rPr>
        <w:t>LHO, STORAGE, S/N 32: https://ics-redux.ligo-la.caltech.edu/JIRA/browse/ASSY-D1001396-32</w:t>
      </w:r>
    </w:p>
    <w:p w14:paraId="37861916" w14:textId="494C9FF5" w:rsidR="008E51ED" w:rsidRPr="008E51ED" w:rsidRDefault="008E51ED" w:rsidP="008E51ED">
      <w:pPr>
        <w:contextualSpacing/>
        <w:rPr>
          <w:sz w:val="20"/>
          <w:szCs w:val="20"/>
        </w:rPr>
      </w:pPr>
      <w:r w:rsidRPr="008E51ED">
        <w:rPr>
          <w:sz w:val="20"/>
          <w:szCs w:val="20"/>
        </w:rPr>
        <w:t>LHO, STORAGE, S/N 34: https://ics-redux.ligo-la.caltech.edu/JIRA/browse/ASSY-D1001396-34</w:t>
      </w:r>
    </w:p>
    <w:p w14:paraId="755EC139" w14:textId="18340A78" w:rsidR="008E51ED" w:rsidRPr="00CE51DA" w:rsidRDefault="008E51ED" w:rsidP="008E51ED">
      <w:pPr>
        <w:contextualSpacing/>
      </w:pPr>
      <w:r w:rsidRPr="008E51ED">
        <w:rPr>
          <w:sz w:val="20"/>
          <w:szCs w:val="20"/>
        </w:rPr>
        <w:t>LHO, STORAGE, S/N 36: https://ics-redux.ligo-la.caltech.edu/JIRA/browse/ASSY-D1001396-36</w:t>
      </w:r>
    </w:p>
    <w:p w14:paraId="7ACB0BCB" w14:textId="77777777" w:rsidR="007313B9" w:rsidRDefault="007313B9" w:rsidP="00223FBC">
      <w:pPr>
        <w:pStyle w:val="Heading1"/>
      </w:pPr>
      <w:r w:rsidRPr="00810FE9">
        <w:t>Assembly</w:t>
      </w:r>
      <w:r>
        <w:t xml:space="preserve"> procedures</w:t>
      </w:r>
    </w:p>
    <w:p w14:paraId="5A90555E" w14:textId="77777777" w:rsidR="0009075D" w:rsidRDefault="007313B9" w:rsidP="007313B9">
      <w:pPr>
        <w:rPr>
          <w:i/>
        </w:rPr>
      </w:pPr>
      <w:r w:rsidRPr="007313B9">
        <w:rPr>
          <w:i/>
        </w:rPr>
        <w:t>All assembly procedures must be in the DCC and annotated or updated for lessons learned. Storage, if used, should be described here along with procedures to maintain the equipment in good condition (e.g., purge frequency). Transportation procedures and cautions must be noted.</w:t>
      </w:r>
    </w:p>
    <w:p w14:paraId="0B46AC08" w14:textId="25260627" w:rsidR="001076F8" w:rsidRPr="005B6F57" w:rsidRDefault="0009075D" w:rsidP="007313B9">
      <w:r w:rsidRPr="0009075D">
        <w:t>aLIGO HAM Tip-Tilt Suspension Assembly Procedure (</w:t>
      </w:r>
      <w:hyperlink r:id="rId41" w:history="1">
        <w:r w:rsidRPr="0009075D">
          <w:rPr>
            <w:rStyle w:val="Hyperlink"/>
          </w:rPr>
          <w:t>E1100440</w:t>
        </w:r>
      </w:hyperlink>
      <w:r w:rsidRPr="0009075D">
        <w:t>)</w:t>
      </w:r>
      <w:r w:rsidR="002B605D">
        <w:t>.</w:t>
      </w:r>
    </w:p>
    <w:p w14:paraId="314259FE" w14:textId="77777777" w:rsidR="007313B9" w:rsidRDefault="007313B9" w:rsidP="00223FBC">
      <w:pPr>
        <w:pStyle w:val="Heading1"/>
      </w:pPr>
      <w:r w:rsidRPr="00810FE9">
        <w:t>Installation</w:t>
      </w:r>
      <w:r>
        <w:t xml:space="preserve"> procedures</w:t>
      </w:r>
    </w:p>
    <w:p w14:paraId="598329C2" w14:textId="77777777" w:rsidR="0009075D" w:rsidRDefault="00E2392E" w:rsidP="007313B9">
      <w:pPr>
        <w:rPr>
          <w:i/>
        </w:rPr>
      </w:pPr>
      <w:r w:rsidRPr="00E2392E">
        <w:rPr>
          <w:i/>
        </w:rPr>
        <w:t>All installation procedures must be in the DCC and annotated or updated for lessons learned.</w:t>
      </w:r>
    </w:p>
    <w:p w14:paraId="66B8A0CD" w14:textId="3EC6C170" w:rsidR="001A640B" w:rsidRPr="005B6F57" w:rsidRDefault="001A640B" w:rsidP="007313B9">
      <w:pPr>
        <w:rPr>
          <w:rFonts w:cs="Arial"/>
          <w:bCs/>
          <w:szCs w:val="48"/>
        </w:rPr>
      </w:pPr>
      <w:r w:rsidRPr="001A640B">
        <w:rPr>
          <w:rFonts w:cs="Arial"/>
          <w:bCs/>
          <w:szCs w:val="48"/>
        </w:rPr>
        <w:t xml:space="preserve">aLIGO HAM Tip-Tilt Suspension Installation Procedure </w:t>
      </w:r>
      <w:hyperlink r:id="rId42" w:history="1">
        <w:r w:rsidR="007F0A99">
          <w:rPr>
            <w:rStyle w:val="Hyperlink"/>
            <w:rFonts w:cs="Arial"/>
            <w:bCs/>
            <w:szCs w:val="48"/>
          </w:rPr>
          <w:t>E1300887-v3</w:t>
        </w:r>
      </w:hyperlink>
      <w:r w:rsidR="007F0A99">
        <w:rPr>
          <w:rFonts w:cs="Arial"/>
          <w:bCs/>
          <w:szCs w:val="48"/>
        </w:rPr>
        <w:t xml:space="preserve">, </w:t>
      </w:r>
      <w:r w:rsidR="00CE7E69">
        <w:rPr>
          <w:rFonts w:cs="Arial"/>
          <w:bCs/>
          <w:szCs w:val="48"/>
        </w:rPr>
        <w:t>section 4</w:t>
      </w:r>
      <w:r w:rsidR="00A55A17">
        <w:rPr>
          <w:rFonts w:cs="Arial"/>
          <w:bCs/>
          <w:szCs w:val="48"/>
        </w:rPr>
        <w:t>.1</w:t>
      </w:r>
      <w:r w:rsidR="00CE7E69">
        <w:rPr>
          <w:rFonts w:cs="Arial"/>
          <w:bCs/>
          <w:szCs w:val="48"/>
        </w:rPr>
        <w:t xml:space="preserve"> </w:t>
      </w:r>
      <w:r w:rsidR="00A55A17">
        <w:rPr>
          <w:rFonts w:cs="Arial"/>
          <w:bCs/>
          <w:szCs w:val="48"/>
        </w:rPr>
        <w:t>In-Chamber Installation</w:t>
      </w:r>
      <w:r>
        <w:rPr>
          <w:rFonts w:cs="Arial"/>
          <w:bCs/>
          <w:szCs w:val="48"/>
        </w:rPr>
        <w:t>.</w:t>
      </w:r>
    </w:p>
    <w:p w14:paraId="53FDD561" w14:textId="77777777" w:rsidR="00E2392E" w:rsidRDefault="00E2392E" w:rsidP="00223FBC">
      <w:pPr>
        <w:pStyle w:val="Heading1"/>
      </w:pPr>
      <w:r>
        <w:t>Test documents</w:t>
      </w:r>
    </w:p>
    <w:p w14:paraId="4BEFBC36" w14:textId="77777777" w:rsidR="0009075D" w:rsidRDefault="00E2392E" w:rsidP="00E2392E">
      <w:pPr>
        <w:rPr>
          <w:i/>
        </w:rPr>
      </w:pPr>
      <w:r w:rsidRPr="00E2392E">
        <w:rPr>
          <w:i/>
        </w:rPr>
        <w:t xml:space="preserve">Test rationale, plans, and data for each unit must be documented as described in M1000211. That tree structure should be pointed to by the overall tree structure laid out in this Acceptance prescription. The top-level objective is to make clear how the measurements performed, which often will not directly measure a required performance parameter, give confidence that the subsystem will fulfill the requirements. </w:t>
      </w:r>
    </w:p>
    <w:p w14:paraId="05BDB9EC" w14:textId="164B50FA" w:rsidR="00570018" w:rsidRDefault="00570018" w:rsidP="00E2392E">
      <w:pPr>
        <w:rPr>
          <w:rFonts w:cs="Arial"/>
          <w:bCs/>
          <w:szCs w:val="48"/>
        </w:rPr>
      </w:pPr>
      <w:r>
        <w:rPr>
          <w:rFonts w:cs="Arial"/>
          <w:bCs/>
          <w:szCs w:val="48"/>
        </w:rPr>
        <w:t>Phase 3a, In-Chamber Testing Procedure</w:t>
      </w:r>
    </w:p>
    <w:p w14:paraId="47143284" w14:textId="68A11304" w:rsidR="00DC3706" w:rsidRPr="00570018" w:rsidRDefault="00DC3706" w:rsidP="00570018">
      <w:pPr>
        <w:pStyle w:val="ListParagraph"/>
        <w:numPr>
          <w:ilvl w:val="0"/>
          <w:numId w:val="36"/>
        </w:numPr>
        <w:rPr>
          <w:rFonts w:cs="Arial"/>
          <w:bCs/>
          <w:szCs w:val="48"/>
        </w:rPr>
      </w:pPr>
      <w:r w:rsidRPr="00570018">
        <w:rPr>
          <w:rFonts w:cs="Arial"/>
          <w:bCs/>
          <w:szCs w:val="48"/>
        </w:rPr>
        <w:t xml:space="preserve">aLIGO HAM Tip-Tilt Suspension Test Plan </w:t>
      </w:r>
      <w:hyperlink r:id="rId43" w:history="1">
        <w:r w:rsidR="00570018" w:rsidRPr="00570018">
          <w:rPr>
            <w:rStyle w:val="Hyperlink"/>
            <w:rFonts w:cs="Arial"/>
            <w:bCs/>
            <w:szCs w:val="48"/>
          </w:rPr>
          <w:t>E1300887-v3</w:t>
        </w:r>
      </w:hyperlink>
      <w:r w:rsidR="00570018" w:rsidRPr="00570018">
        <w:rPr>
          <w:rFonts w:cs="Arial"/>
          <w:bCs/>
          <w:szCs w:val="48"/>
        </w:rPr>
        <w:t xml:space="preserve">, </w:t>
      </w:r>
      <w:r w:rsidR="00A6037B" w:rsidRPr="00570018">
        <w:rPr>
          <w:rFonts w:cs="Arial"/>
          <w:bCs/>
          <w:szCs w:val="48"/>
        </w:rPr>
        <w:t xml:space="preserve">section </w:t>
      </w:r>
      <w:r w:rsidR="00570018" w:rsidRPr="00570018">
        <w:rPr>
          <w:rFonts w:cs="Arial"/>
          <w:bCs/>
          <w:szCs w:val="48"/>
        </w:rPr>
        <w:t>4.2 Phase 3a – In-Chamber Testing</w:t>
      </w:r>
      <w:r w:rsidRPr="00570018">
        <w:rPr>
          <w:rFonts w:cs="Arial"/>
          <w:bCs/>
          <w:szCs w:val="48"/>
        </w:rPr>
        <w:t>.</w:t>
      </w:r>
    </w:p>
    <w:p w14:paraId="6E31B92D" w14:textId="77777777" w:rsidR="00570018" w:rsidRDefault="00570018" w:rsidP="00570018">
      <w:pPr>
        <w:rPr>
          <w:rFonts w:cs="Arial"/>
          <w:bCs/>
          <w:szCs w:val="48"/>
        </w:rPr>
      </w:pPr>
    </w:p>
    <w:p w14:paraId="16B2E8FE" w14:textId="626E374C" w:rsidR="00570018" w:rsidRDefault="00570018" w:rsidP="00570018">
      <w:pPr>
        <w:rPr>
          <w:rFonts w:cs="Arial"/>
          <w:bCs/>
          <w:szCs w:val="48"/>
        </w:rPr>
      </w:pPr>
      <w:r>
        <w:rPr>
          <w:rFonts w:cs="Arial"/>
          <w:bCs/>
          <w:szCs w:val="48"/>
        </w:rPr>
        <w:t>Phase 3b – In-Vacuum Testing Procedure</w:t>
      </w:r>
    </w:p>
    <w:p w14:paraId="5C24D3FC" w14:textId="3EF8E9E5" w:rsidR="00570018" w:rsidRPr="00570018" w:rsidRDefault="00570018" w:rsidP="00570018">
      <w:pPr>
        <w:pStyle w:val="ListParagraph"/>
        <w:numPr>
          <w:ilvl w:val="0"/>
          <w:numId w:val="36"/>
        </w:numPr>
        <w:rPr>
          <w:rFonts w:cs="Arial"/>
          <w:bCs/>
          <w:szCs w:val="48"/>
        </w:rPr>
      </w:pPr>
      <w:r w:rsidRPr="00570018">
        <w:rPr>
          <w:rFonts w:cs="Arial"/>
          <w:bCs/>
          <w:szCs w:val="48"/>
        </w:rPr>
        <w:t xml:space="preserve">aLIGO HAM Tip-Tilt Suspension Test Plan </w:t>
      </w:r>
      <w:hyperlink r:id="rId44" w:history="1">
        <w:r w:rsidRPr="00570018">
          <w:rPr>
            <w:rStyle w:val="Hyperlink"/>
            <w:rFonts w:cs="Arial"/>
            <w:bCs/>
            <w:szCs w:val="48"/>
          </w:rPr>
          <w:t>E1300887-v3</w:t>
        </w:r>
      </w:hyperlink>
      <w:r w:rsidRPr="00570018">
        <w:rPr>
          <w:rFonts w:cs="Arial"/>
          <w:bCs/>
          <w:szCs w:val="48"/>
        </w:rPr>
        <w:t>, section 4.</w:t>
      </w:r>
      <w:r>
        <w:rPr>
          <w:rFonts w:cs="Arial"/>
          <w:bCs/>
          <w:szCs w:val="48"/>
        </w:rPr>
        <w:t>3 Phase 3b</w:t>
      </w:r>
      <w:r w:rsidRPr="00570018">
        <w:rPr>
          <w:rFonts w:cs="Arial"/>
          <w:bCs/>
          <w:szCs w:val="48"/>
        </w:rPr>
        <w:t xml:space="preserve"> – In-</w:t>
      </w:r>
      <w:r>
        <w:rPr>
          <w:rFonts w:cs="Arial"/>
          <w:bCs/>
          <w:szCs w:val="48"/>
        </w:rPr>
        <w:t>Vacuum</w:t>
      </w:r>
      <w:r w:rsidRPr="00570018">
        <w:rPr>
          <w:rFonts w:cs="Arial"/>
          <w:bCs/>
          <w:szCs w:val="48"/>
        </w:rPr>
        <w:t xml:space="preserve"> Testing.</w:t>
      </w:r>
    </w:p>
    <w:p w14:paraId="3F1DE2EB" w14:textId="789736F9" w:rsidR="00570018" w:rsidRPr="00570018" w:rsidRDefault="00570018" w:rsidP="00570018">
      <w:pPr>
        <w:rPr>
          <w:rFonts w:cs="Arial"/>
          <w:bCs/>
          <w:szCs w:val="48"/>
        </w:rPr>
      </w:pPr>
    </w:p>
    <w:p w14:paraId="6CE2D60E" w14:textId="304323E9" w:rsidR="00DC3706" w:rsidRPr="001605BA" w:rsidRDefault="00A6037B" w:rsidP="00E2392E">
      <w:pPr>
        <w:rPr>
          <w:rFonts w:cs="Arial"/>
          <w:bCs/>
          <w:szCs w:val="48"/>
        </w:rPr>
      </w:pPr>
      <w:r>
        <w:rPr>
          <w:rFonts w:cs="Arial"/>
          <w:bCs/>
          <w:szCs w:val="48"/>
        </w:rPr>
        <w:t>Test reports are in E1400218</w:t>
      </w:r>
      <w:r w:rsidR="00C35782">
        <w:rPr>
          <w:rFonts w:cs="Arial"/>
          <w:bCs/>
          <w:szCs w:val="48"/>
        </w:rPr>
        <w:t>, which has a short summary, while i</w:t>
      </w:r>
      <w:r>
        <w:rPr>
          <w:rFonts w:cs="Arial"/>
          <w:bCs/>
          <w:szCs w:val="48"/>
        </w:rPr>
        <w:t xml:space="preserve">n ‘other files’ the LHO and LLO Report are </w:t>
      </w:r>
      <w:r w:rsidR="006B0641">
        <w:rPr>
          <w:rFonts w:cs="Arial"/>
          <w:bCs/>
          <w:szCs w:val="48"/>
        </w:rPr>
        <w:t>available and has links to the various aLOG entries.</w:t>
      </w:r>
    </w:p>
    <w:p w14:paraId="553ACAB3" w14:textId="77777777" w:rsidR="00223FBC" w:rsidRPr="00223FBC" w:rsidRDefault="00223FBC" w:rsidP="00223FBC">
      <w:pPr>
        <w:pStyle w:val="Heading1"/>
      </w:pPr>
      <w:r w:rsidRPr="00810FE9">
        <w:t>User interface software</w:t>
      </w:r>
    </w:p>
    <w:p w14:paraId="4B7F195B" w14:textId="77777777" w:rsidR="0009075D" w:rsidRDefault="00223FBC" w:rsidP="00E2392E">
      <w:pPr>
        <w:rPr>
          <w:i/>
        </w:rPr>
      </w:pPr>
      <w:r w:rsidRPr="00223FBC">
        <w:rPr>
          <w:i/>
        </w:rPr>
        <w:t>User interface software, and the test routines indicating proper functioning of the software, must be described in words and have code under configuration control (SVN). Watchdog and Guardian routines must also be treated in this way.</w:t>
      </w:r>
    </w:p>
    <w:p w14:paraId="65FC9A36" w14:textId="7A1A3C4E" w:rsidR="00E2392E" w:rsidRPr="0009075D" w:rsidRDefault="00F91B74" w:rsidP="00E2392E">
      <w:r w:rsidRPr="001565A4">
        <w:rPr>
          <w:rFonts w:cs="Helvetica"/>
        </w:rPr>
        <w:lastRenderedPageBreak/>
        <w:t xml:space="preserve">An </w:t>
      </w:r>
      <w:r>
        <w:rPr>
          <w:rFonts w:cs="Helvetica"/>
        </w:rPr>
        <w:t xml:space="preserve">‘aLIGO SUS </w:t>
      </w:r>
      <w:r w:rsidRPr="001565A4">
        <w:rPr>
          <w:rFonts w:cs="Helvetica"/>
        </w:rPr>
        <w:t>Operators Manual</w:t>
      </w:r>
      <w:r>
        <w:rPr>
          <w:rFonts w:cs="Helvetica"/>
        </w:rPr>
        <w:t>’</w:t>
      </w:r>
      <w:r w:rsidRPr="001565A4">
        <w:rPr>
          <w:rFonts w:cs="Helvetica"/>
        </w:rPr>
        <w:t xml:space="preserve"> has been compiled on the aLIGO wiki, page </w:t>
      </w:r>
      <w:hyperlink r:id="rId45" w:history="1">
        <w:r w:rsidRPr="003A111F">
          <w:rPr>
            <w:rStyle w:val="Hyperlink"/>
            <w:rFonts w:cs="Helvetica"/>
          </w:rPr>
          <w:t>https://awiki.ligo-wa.caltech.edu/aLIGO/Suspensions/OpsManual/HTTS</w:t>
        </w:r>
      </w:hyperlink>
      <w:hyperlink r:id="rId46" w:history="1">
        <w:r w:rsidRPr="003A111F">
          <w:rPr>
            <w:rStyle w:val="Hyperlink"/>
            <w:rFonts w:cs="Helvetica"/>
          </w:rPr>
          <w:t>/Screens</w:t>
        </w:r>
      </w:hyperlink>
      <w:r w:rsidRPr="001565A4">
        <w:rPr>
          <w:rFonts w:cs="Helvetica"/>
        </w:rPr>
        <w:t xml:space="preserve"> (courtesy of Mark Barton)</w:t>
      </w:r>
    </w:p>
    <w:p w14:paraId="26B507E0" w14:textId="77777777" w:rsidR="00223FBC" w:rsidRDefault="00223FBC" w:rsidP="00223FBC">
      <w:pPr>
        <w:pStyle w:val="Heading1"/>
      </w:pPr>
      <w:r w:rsidRPr="00BF3491">
        <w:t>Operation Manual</w:t>
      </w:r>
    </w:p>
    <w:p w14:paraId="09FBD254" w14:textId="77777777" w:rsidR="005F4AAD" w:rsidRDefault="00223FBC" w:rsidP="00223FBC">
      <w:pPr>
        <w:rPr>
          <w:i/>
        </w:rPr>
      </w:pPr>
      <w:r w:rsidRPr="00223FBC">
        <w:rPr>
          <w:i/>
        </w:rPr>
        <w:t xml:space="preserve">A manual appropriate for operators, written in </w:t>
      </w:r>
      <w:bookmarkStart w:id="0" w:name="_GoBack"/>
      <w:bookmarkEnd w:id="0"/>
      <w:r w:rsidRPr="00223FBC">
        <w:rPr>
          <w:i/>
        </w:rPr>
        <w:t>accordance with M1200366, covering setup/initialization, check-out, operating instructions, calibration, maintenance,</w:t>
      </w:r>
      <w:r w:rsidR="003D4D8F">
        <w:rPr>
          <w:i/>
        </w:rPr>
        <w:t xml:space="preserve"> </w:t>
      </w:r>
      <w:r w:rsidR="003D4D8F" w:rsidRPr="003D4D8F">
        <w:rPr>
          <w:i/>
          <w:color w:val="FF0000"/>
        </w:rPr>
        <w:t>operations spares plan</w:t>
      </w:r>
      <w:r w:rsidR="003D4D8F">
        <w:rPr>
          <w:i/>
        </w:rPr>
        <w:t>,</w:t>
      </w:r>
      <w:r w:rsidRPr="00223FBC">
        <w:rPr>
          <w:i/>
        </w:rPr>
        <w:t xml:space="preserve"> storage/transport and troubleshooting. It must be accessible from standard user screens.</w:t>
      </w:r>
    </w:p>
    <w:p w14:paraId="1CC08B9A" w14:textId="77777777" w:rsidR="00223FBC" w:rsidRPr="005F4AAD" w:rsidRDefault="00226F15" w:rsidP="00223FBC">
      <w:r w:rsidRPr="001565A4">
        <w:rPr>
          <w:rFonts w:cs="Helvetica"/>
        </w:rPr>
        <w:t xml:space="preserve">An </w:t>
      </w:r>
      <w:r>
        <w:rPr>
          <w:rFonts w:cs="Helvetica"/>
        </w:rPr>
        <w:t xml:space="preserve">‘aLIGO SUS </w:t>
      </w:r>
      <w:r w:rsidRPr="001565A4">
        <w:rPr>
          <w:rFonts w:cs="Helvetica"/>
        </w:rPr>
        <w:t>Operators Manual</w:t>
      </w:r>
      <w:r>
        <w:rPr>
          <w:rFonts w:cs="Helvetica"/>
        </w:rPr>
        <w:t>’</w:t>
      </w:r>
      <w:r w:rsidRPr="001565A4">
        <w:rPr>
          <w:rFonts w:cs="Helvetica"/>
        </w:rPr>
        <w:t xml:space="preserve"> has been</w:t>
      </w:r>
      <w:r>
        <w:rPr>
          <w:rFonts w:cs="Helvetica"/>
        </w:rPr>
        <w:t xml:space="preserve"> compiled on the aLIGO wiki. The MEDM Screens can be found at </w:t>
      </w:r>
      <w:hyperlink r:id="rId47" w:history="1">
        <w:r>
          <w:rPr>
            <w:rStyle w:val="Hyperlink"/>
            <w:rFonts w:cs="Helvetica"/>
          </w:rPr>
          <w:t>https://awiki.ligo-wa.caltech.edu/aLIGO/Suspensions/OpsManual/HTTS/Screens</w:t>
        </w:r>
      </w:hyperlink>
      <w:r w:rsidRPr="001565A4">
        <w:rPr>
          <w:rFonts w:cs="Helvetica"/>
        </w:rPr>
        <w:t xml:space="preserve"> (courtesy of Mark Barton)</w:t>
      </w:r>
    </w:p>
    <w:p w14:paraId="21B8576F" w14:textId="77777777" w:rsidR="00223FBC" w:rsidRDefault="00CB2AD5" w:rsidP="00223FBC">
      <w:pPr>
        <w:pStyle w:val="Heading1"/>
      </w:pPr>
      <w:r>
        <w:t xml:space="preserve"> </w:t>
      </w:r>
      <w:r w:rsidR="00223FBC" w:rsidRPr="00223FBC">
        <w:t>Safety</w:t>
      </w:r>
    </w:p>
    <w:p w14:paraId="37FEF18D" w14:textId="77777777" w:rsidR="00E15843" w:rsidRDefault="00223FBC" w:rsidP="00223FBC">
      <w:pPr>
        <w:rPr>
          <w:i/>
        </w:rPr>
      </w:pPr>
      <w:r w:rsidRPr="00223FBC">
        <w:rPr>
          <w:i/>
        </w:rPr>
        <w:t xml:space="preserve">Safety documentation must be in the DCC for all phases of the subsystem development, including any needed for normal use or foreseen maintenance/repair scenarios. </w:t>
      </w:r>
    </w:p>
    <w:p w14:paraId="4A8578DA" w14:textId="77777777" w:rsidR="00223FBC" w:rsidRPr="00E15843" w:rsidRDefault="00E516DF" w:rsidP="00223FBC">
      <w:r>
        <w:t>N</w:t>
      </w:r>
      <w:r w:rsidR="00665556">
        <w:t>/</w:t>
      </w:r>
      <w:r>
        <w:t>A.</w:t>
      </w:r>
    </w:p>
    <w:p w14:paraId="7D7A19BC" w14:textId="77777777" w:rsidR="00223FBC" w:rsidRPr="00223FBC" w:rsidRDefault="00223FBC" w:rsidP="00223FBC"/>
    <w:p w14:paraId="503A39A2" w14:textId="77777777" w:rsidR="00223FBC" w:rsidRPr="00223FBC" w:rsidRDefault="00223FBC" w:rsidP="00223FBC"/>
    <w:sectPr w:rsidR="00223FBC" w:rsidRPr="00223FBC" w:rsidSect="00A71D48">
      <w:headerReference w:type="default" r:id="rId48"/>
      <w:footerReference w:type="even" r:id="rId49"/>
      <w:footerReference w:type="default" r:id="rId50"/>
      <w:headerReference w:type="first" r:id="rId51"/>
      <w:type w:val="continuous"/>
      <w:pgSz w:w="12240" w:h="15840" w:code="1"/>
      <w:pgMar w:top="1440" w:right="1325" w:bottom="1440" w:left="1325"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5F07E" w14:textId="77777777" w:rsidR="00177D0A" w:rsidRDefault="00177D0A">
      <w:r>
        <w:separator/>
      </w:r>
    </w:p>
  </w:endnote>
  <w:endnote w:type="continuationSeparator" w:id="0">
    <w:p w14:paraId="25ED80C3" w14:textId="77777777" w:rsidR="00177D0A" w:rsidRDefault="0017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4815E8" w14:textId="77777777" w:rsidR="00177D0A" w:rsidRDefault="00C97008">
    <w:pPr>
      <w:pStyle w:val="Footer"/>
      <w:framePr w:wrap="around" w:vAnchor="text" w:hAnchor="margin" w:xAlign="right" w:y="1"/>
      <w:rPr>
        <w:rStyle w:val="PageNumber"/>
      </w:rPr>
    </w:pPr>
    <w:r>
      <w:rPr>
        <w:rStyle w:val="PageNumber"/>
      </w:rPr>
      <w:fldChar w:fldCharType="begin"/>
    </w:r>
    <w:r w:rsidR="00177D0A">
      <w:rPr>
        <w:rStyle w:val="PageNumber"/>
      </w:rPr>
      <w:instrText xml:space="preserve">PAGE  </w:instrText>
    </w:r>
    <w:r>
      <w:rPr>
        <w:rStyle w:val="PageNumber"/>
      </w:rPr>
      <w:fldChar w:fldCharType="end"/>
    </w:r>
  </w:p>
  <w:p w14:paraId="387D0FC4" w14:textId="77777777" w:rsidR="00177D0A" w:rsidRDefault="00177D0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109451" w14:textId="77777777" w:rsidR="00177D0A" w:rsidRDefault="00C97008">
    <w:pPr>
      <w:pStyle w:val="Footer"/>
      <w:framePr w:wrap="around" w:vAnchor="text" w:hAnchor="margin" w:xAlign="right" w:y="1"/>
      <w:jc w:val="center"/>
      <w:rPr>
        <w:rStyle w:val="PageNumber"/>
      </w:rPr>
    </w:pPr>
    <w:r>
      <w:rPr>
        <w:rStyle w:val="PageNumber"/>
      </w:rPr>
      <w:fldChar w:fldCharType="begin"/>
    </w:r>
    <w:r w:rsidR="00177D0A">
      <w:rPr>
        <w:rStyle w:val="PageNumber"/>
      </w:rPr>
      <w:instrText xml:space="preserve">PAGE  </w:instrText>
    </w:r>
    <w:r>
      <w:rPr>
        <w:rStyle w:val="PageNumber"/>
      </w:rPr>
      <w:fldChar w:fldCharType="separate"/>
    </w:r>
    <w:r w:rsidR="002870F2">
      <w:rPr>
        <w:rStyle w:val="PageNumber"/>
        <w:noProof/>
      </w:rPr>
      <w:t>6</w:t>
    </w:r>
    <w:r>
      <w:rPr>
        <w:rStyle w:val="PageNumber"/>
      </w:rPr>
      <w:fldChar w:fldCharType="end"/>
    </w:r>
  </w:p>
  <w:p w14:paraId="2016AF0F" w14:textId="77777777" w:rsidR="00177D0A" w:rsidRDefault="00177D0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C7197" w14:textId="77777777" w:rsidR="00177D0A" w:rsidRDefault="00177D0A">
      <w:r>
        <w:separator/>
      </w:r>
    </w:p>
  </w:footnote>
  <w:footnote w:type="continuationSeparator" w:id="0">
    <w:p w14:paraId="4BB7B5F0" w14:textId="77777777" w:rsidR="00177D0A" w:rsidRDefault="00177D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408F79" w14:textId="79B1C21B" w:rsidR="00177D0A" w:rsidRDefault="00177D0A">
    <w:pPr>
      <w:pStyle w:val="Header"/>
      <w:tabs>
        <w:tab w:val="clear" w:pos="4320"/>
        <w:tab w:val="center" w:pos="4680"/>
      </w:tabs>
      <w:jc w:val="left"/>
      <w:rPr>
        <w:sz w:val="20"/>
      </w:rPr>
    </w:pPr>
    <w:r>
      <w:rPr>
        <w:b/>
        <w:bCs/>
        <w:i/>
        <w:iCs/>
        <w:color w:val="0000FF"/>
        <w:sz w:val="20"/>
      </w:rPr>
      <w:t>LIGO</w:t>
    </w:r>
    <w:r w:rsidR="000004B7">
      <w:rPr>
        <w:sz w:val="20"/>
      </w:rPr>
      <w:tab/>
      <w:t>LIGO-E1300878-v4</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46FBD6" w14:textId="77777777" w:rsidR="00177D0A" w:rsidRDefault="00177D0A">
    <w:pPr>
      <w:pStyle w:val="Header"/>
      <w:jc w:val="right"/>
    </w:pPr>
    <w:r>
      <w:rPr>
        <w:b/>
        <w:caps/>
      </w:rPr>
      <w:t>Laser Interferometer Gravitational Wave Observatory</w:t>
    </w:r>
    <w:r>
      <w:rPr>
        <w:noProof/>
        <w:sz w:val="20"/>
      </w:rPr>
      <w:t xml:space="preserve"> </w:t>
    </w:r>
    <w:r w:rsidR="002870F2">
      <w:rPr>
        <w:noProof/>
        <w:sz w:val="20"/>
      </w:rPr>
      <w:pict w14:anchorId="2F814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5pt;margin-top:-.75pt;width:78.05pt;height:57pt;z-index:251657728;mso-position-horizontal-relative:text;mso-position-vertical-relative:text" fillcolor="#d49fff" strokecolor="#114ffb" strokeweight="1pt">
          <v:stroke startarrowwidth="narrow" startarrowlength="short" endarrowwidth="narrow" endarrowlength="short"/>
          <v:imagedata r:id="rId1" o:title=""/>
          <v:shadow color="#cecece"/>
          <w10:wrap type="topAndBottom"/>
        </v:shape>
        <o:OLEObject Type="Embed" ProgID="MSPhotoEd.3" ShapeID="_x0000_s2049" DrawAspect="Content" ObjectID="_1352536930" r:id="rId2"/>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1EAAC4"/>
    <w:lvl w:ilvl="0">
      <w:start w:val="1"/>
      <w:numFmt w:val="decimal"/>
      <w:pStyle w:val="ListNumber2"/>
      <w:lvlText w:val="%1."/>
      <w:lvlJc w:val="left"/>
      <w:pPr>
        <w:tabs>
          <w:tab w:val="num" w:pos="720"/>
        </w:tabs>
        <w:ind w:left="720" w:hanging="360"/>
      </w:pPr>
    </w:lvl>
  </w:abstractNum>
  <w:abstractNum w:abstractNumId="1">
    <w:nsid w:val="FFFFFF88"/>
    <w:multiLevelType w:val="singleLevel"/>
    <w:tmpl w:val="9DFA09AA"/>
    <w:lvl w:ilvl="0">
      <w:start w:val="1"/>
      <w:numFmt w:val="decimal"/>
      <w:pStyle w:val="ListNumber"/>
      <w:lvlText w:val="%1."/>
      <w:lvlJc w:val="left"/>
      <w:pPr>
        <w:tabs>
          <w:tab w:val="num" w:pos="360"/>
        </w:tabs>
        <w:ind w:left="360" w:hanging="360"/>
      </w:pPr>
    </w:lvl>
  </w:abstractNum>
  <w:abstractNum w:abstractNumId="2">
    <w:nsid w:val="FFFFFF89"/>
    <w:multiLevelType w:val="singleLevel"/>
    <w:tmpl w:val="DDC0981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35A4696"/>
    <w:multiLevelType w:val="multilevel"/>
    <w:tmpl w:val="30164A7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06632EE1"/>
    <w:multiLevelType w:val="hybridMultilevel"/>
    <w:tmpl w:val="656C5C5E"/>
    <w:lvl w:ilvl="0" w:tplc="54A6F56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97F2E"/>
    <w:multiLevelType w:val="multilevel"/>
    <w:tmpl w:val="C292178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0874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9F6452"/>
    <w:multiLevelType w:val="multilevel"/>
    <w:tmpl w:val="429231C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nsid w:val="26DA24A0"/>
    <w:multiLevelType w:val="hybridMultilevel"/>
    <w:tmpl w:val="3A485166"/>
    <w:lvl w:ilvl="0" w:tplc="B4C684E8">
      <w:start w:val="1"/>
      <w:numFmt w:val="lowerLetter"/>
      <w:lvlText w:val="%1."/>
      <w:lvlJc w:val="left"/>
      <w:pPr>
        <w:ind w:left="1440" w:hanging="720"/>
      </w:pPr>
      <w:rPr>
        <w:rFonts w:hint="default"/>
      </w:rPr>
    </w:lvl>
    <w:lvl w:ilvl="1" w:tplc="D59A34A0">
      <w:start w:val="1"/>
      <w:numFmt w:val="lowerLetter"/>
      <w:lvlText w:val="%2)"/>
      <w:lvlJc w:val="left"/>
      <w:pPr>
        <w:ind w:left="1800" w:hanging="360"/>
      </w:pPr>
      <w:rPr>
        <w:rFonts w:hint="default"/>
      </w:rPr>
    </w:lvl>
    <w:lvl w:ilvl="2" w:tplc="1234BC86">
      <w:start w:val="1"/>
      <w:numFmt w:val="lowerRoman"/>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A15C6E"/>
    <w:multiLevelType w:val="multilevel"/>
    <w:tmpl w:val="54F251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48A40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40755CE"/>
    <w:multiLevelType w:val="hybridMultilevel"/>
    <w:tmpl w:val="36829372"/>
    <w:lvl w:ilvl="0" w:tplc="F774BB7C">
      <w:start w:val="1"/>
      <w:numFmt w:val="decimal"/>
      <w:pStyle w:val="ListParagraph"/>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A0D7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DB66B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05723ED"/>
    <w:multiLevelType w:val="singleLevel"/>
    <w:tmpl w:val="F78ECE74"/>
    <w:lvl w:ilvl="0">
      <w:start w:val="2"/>
      <w:numFmt w:val="decimal"/>
      <w:lvlText w:val="%1"/>
      <w:lvlJc w:val="left"/>
      <w:pPr>
        <w:tabs>
          <w:tab w:val="num" w:pos="720"/>
        </w:tabs>
        <w:ind w:left="720" w:hanging="720"/>
      </w:pPr>
      <w:rPr>
        <w:rFonts w:hint="default"/>
        <w:i w:val="0"/>
        <w:sz w:val="28"/>
      </w:rPr>
    </w:lvl>
  </w:abstractNum>
  <w:abstractNum w:abstractNumId="15">
    <w:nsid w:val="60B37888"/>
    <w:multiLevelType w:val="multilevel"/>
    <w:tmpl w:val="4FE0C2D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63FC0392"/>
    <w:multiLevelType w:val="multilevel"/>
    <w:tmpl w:val="EFFE61D4"/>
    <w:lvl w:ilvl="0">
      <w:start w:val="2"/>
      <w:numFmt w:val="decimal"/>
      <w:lvlText w:val="%1"/>
      <w:lvlJc w:val="left"/>
      <w:pPr>
        <w:tabs>
          <w:tab w:val="num" w:pos="432"/>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5617CBE"/>
    <w:multiLevelType w:val="multilevel"/>
    <w:tmpl w:val="9978F8D0"/>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nsid w:val="6F3A52E2"/>
    <w:multiLevelType w:val="singleLevel"/>
    <w:tmpl w:val="FE127BBC"/>
    <w:lvl w:ilvl="0">
      <w:start w:val="1"/>
      <w:numFmt w:val="decimal"/>
      <w:lvlText w:val="%1"/>
      <w:lvlJc w:val="left"/>
      <w:pPr>
        <w:tabs>
          <w:tab w:val="num" w:pos="720"/>
        </w:tabs>
        <w:ind w:left="720" w:hanging="720"/>
      </w:pPr>
      <w:rPr>
        <w:rFonts w:hint="default"/>
      </w:rPr>
    </w:lvl>
  </w:abstractNum>
  <w:abstractNum w:abstractNumId="19">
    <w:nsid w:val="7A433082"/>
    <w:multiLevelType w:val="multilevel"/>
    <w:tmpl w:val="3FE8055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7CDF3A2F"/>
    <w:multiLevelType w:val="hybridMultilevel"/>
    <w:tmpl w:val="B71428F4"/>
    <w:lvl w:ilvl="0" w:tplc="B4C684E8">
      <w:start w:val="1"/>
      <w:numFmt w:val="lowerLetter"/>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4"/>
  </w:num>
  <w:num w:numId="4">
    <w:abstractNumId w:val="3"/>
  </w:num>
  <w:num w:numId="5">
    <w:abstractNumId w:val="2"/>
  </w:num>
  <w:num w:numId="6">
    <w:abstractNumId w:val="5"/>
  </w:num>
  <w:num w:numId="7">
    <w:abstractNumId w:val="7"/>
  </w:num>
  <w:num w:numId="8">
    <w:abstractNumId w:val="12"/>
  </w:num>
  <w:num w:numId="9">
    <w:abstractNumId w:val="13"/>
  </w:num>
  <w:num w:numId="10">
    <w:abstractNumId w:val="18"/>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17"/>
  </w:num>
  <w:num w:numId="16">
    <w:abstractNumId w:val="10"/>
  </w:num>
  <w:num w:numId="17">
    <w:abstractNumId w:val="9"/>
  </w:num>
  <w:num w:numId="18">
    <w:abstractNumId w:val="9"/>
  </w:num>
  <w:num w:numId="19">
    <w:abstractNumId w:val="9"/>
  </w:num>
  <w:num w:numId="20">
    <w:abstractNumId w:val="9"/>
  </w:num>
  <w:num w:numId="21">
    <w:abstractNumId w:val="9"/>
    <w:lvlOverride w:ilvl="0">
      <w:lvl w:ilvl="0">
        <w:start w:val="2"/>
        <w:numFmt w:val="decimal"/>
        <w:lvlText w:val="%1"/>
        <w:lvlJc w:val="left"/>
        <w:pPr>
          <w:tabs>
            <w:tab w:val="num" w:pos="432"/>
          </w:tabs>
          <w:ind w:left="432" w:hanging="432"/>
        </w:pPr>
      </w:lvl>
    </w:lvlOverride>
    <w:lvlOverride w:ilvl="1">
      <w:lvl w:ilvl="1">
        <w:start w:val="1"/>
        <w:numFmt w:val="decimal"/>
        <w:lvlText w:val="1.%2 "/>
        <w:lvlJc w:val="left"/>
        <w:pPr>
          <w:tabs>
            <w:tab w:val="num" w:pos="576"/>
          </w:tabs>
          <w:ind w:left="576" w:hanging="576"/>
        </w:pPr>
      </w:lvl>
    </w:lvlOverride>
    <w:lvlOverride w:ilvl="2">
      <w:lvl w:ilvl="2">
        <w:start w:val="1"/>
        <w:numFmt w:val="decimal"/>
        <w:lvlText w:val="%1.%2.%3"/>
        <w:lvlJc w:val="left"/>
        <w:pPr>
          <w:tabs>
            <w:tab w:val="num" w:pos="720"/>
          </w:tabs>
          <w:ind w:left="720" w:hanging="720"/>
        </w:pPr>
      </w:lvl>
    </w:lvlOverride>
    <w:lvlOverride w:ilvl="3">
      <w:lvl w:ilvl="3">
        <w:start w:val="1"/>
        <w:numFmt w:val="decimal"/>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22">
    <w:abstractNumId w:val="16"/>
  </w:num>
  <w:num w:numId="23">
    <w:abstractNumId w:val="16"/>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4">
    <w:abstractNumId w:val="19"/>
  </w:num>
  <w:num w:numId="25">
    <w:abstractNumId w:val="19"/>
  </w:num>
  <w:num w:numId="26">
    <w:abstractNumId w:val="19"/>
  </w:num>
  <w:num w:numId="27">
    <w:abstractNumId w:val="19"/>
  </w:num>
  <w:num w:numId="28">
    <w:abstractNumId w:val="19"/>
  </w:num>
  <w:num w:numId="29">
    <w:abstractNumId w:val="11"/>
  </w:num>
  <w:num w:numId="30">
    <w:abstractNumId w:val="19"/>
  </w:num>
  <w:num w:numId="31">
    <w:abstractNumId w:val="19"/>
  </w:num>
  <w:num w:numId="32">
    <w:abstractNumId w:val="19"/>
  </w:num>
  <w:num w:numId="33">
    <w:abstractNumId w:val="19"/>
  </w:num>
  <w:num w:numId="34">
    <w:abstractNumId w:val="8"/>
  </w:num>
  <w:num w:numId="35">
    <w:abstractNumId w:val="20"/>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F48B2"/>
    <w:rsid w:val="000004B7"/>
    <w:rsid w:val="000152AF"/>
    <w:rsid w:val="000820C0"/>
    <w:rsid w:val="0009075D"/>
    <w:rsid w:val="000A7618"/>
    <w:rsid w:val="001076F8"/>
    <w:rsid w:val="00114764"/>
    <w:rsid w:val="00127968"/>
    <w:rsid w:val="001565A4"/>
    <w:rsid w:val="001605BA"/>
    <w:rsid w:val="00177D0A"/>
    <w:rsid w:val="001A640B"/>
    <w:rsid w:val="001B3B66"/>
    <w:rsid w:val="001C4DE8"/>
    <w:rsid w:val="0021078B"/>
    <w:rsid w:val="00223FBC"/>
    <w:rsid w:val="00226F15"/>
    <w:rsid w:val="00233023"/>
    <w:rsid w:val="00255B4C"/>
    <w:rsid w:val="002870F2"/>
    <w:rsid w:val="002B494A"/>
    <w:rsid w:val="002B605D"/>
    <w:rsid w:val="002D0C07"/>
    <w:rsid w:val="003235D9"/>
    <w:rsid w:val="0036226E"/>
    <w:rsid w:val="0038611D"/>
    <w:rsid w:val="00391892"/>
    <w:rsid w:val="003A111F"/>
    <w:rsid w:val="003B3739"/>
    <w:rsid w:val="003C1D63"/>
    <w:rsid w:val="003D4D8F"/>
    <w:rsid w:val="00405BAD"/>
    <w:rsid w:val="004B35A1"/>
    <w:rsid w:val="004D2405"/>
    <w:rsid w:val="004D6836"/>
    <w:rsid w:val="004E5436"/>
    <w:rsid w:val="00530F45"/>
    <w:rsid w:val="0054334E"/>
    <w:rsid w:val="00563A05"/>
    <w:rsid w:val="00565F44"/>
    <w:rsid w:val="00570018"/>
    <w:rsid w:val="0059798A"/>
    <w:rsid w:val="005B6F57"/>
    <w:rsid w:val="005D7083"/>
    <w:rsid w:val="005E13FE"/>
    <w:rsid w:val="005F48B2"/>
    <w:rsid w:val="005F4AAD"/>
    <w:rsid w:val="0060173C"/>
    <w:rsid w:val="00610860"/>
    <w:rsid w:val="00612B49"/>
    <w:rsid w:val="00625CC5"/>
    <w:rsid w:val="006569F6"/>
    <w:rsid w:val="00665556"/>
    <w:rsid w:val="006667F0"/>
    <w:rsid w:val="00690751"/>
    <w:rsid w:val="006B0641"/>
    <w:rsid w:val="006C1ABA"/>
    <w:rsid w:val="006D59D7"/>
    <w:rsid w:val="006E0A9F"/>
    <w:rsid w:val="007313B9"/>
    <w:rsid w:val="00776291"/>
    <w:rsid w:val="0078145B"/>
    <w:rsid w:val="007A00FD"/>
    <w:rsid w:val="007F0A99"/>
    <w:rsid w:val="0081677B"/>
    <w:rsid w:val="00832753"/>
    <w:rsid w:val="008751E8"/>
    <w:rsid w:val="008E51ED"/>
    <w:rsid w:val="008E7496"/>
    <w:rsid w:val="009022BF"/>
    <w:rsid w:val="009F40DF"/>
    <w:rsid w:val="009F74F3"/>
    <w:rsid w:val="00A20D85"/>
    <w:rsid w:val="00A218DB"/>
    <w:rsid w:val="00A34ABF"/>
    <w:rsid w:val="00A50EDE"/>
    <w:rsid w:val="00A55A17"/>
    <w:rsid w:val="00A6037B"/>
    <w:rsid w:val="00A71D48"/>
    <w:rsid w:val="00AD11BA"/>
    <w:rsid w:val="00B67E46"/>
    <w:rsid w:val="00BB2AC4"/>
    <w:rsid w:val="00BC37C2"/>
    <w:rsid w:val="00BC48EC"/>
    <w:rsid w:val="00BD7C78"/>
    <w:rsid w:val="00BF091F"/>
    <w:rsid w:val="00C02655"/>
    <w:rsid w:val="00C13C1D"/>
    <w:rsid w:val="00C35782"/>
    <w:rsid w:val="00C76A4D"/>
    <w:rsid w:val="00C97008"/>
    <w:rsid w:val="00CB0202"/>
    <w:rsid w:val="00CB2AD5"/>
    <w:rsid w:val="00CC3B9F"/>
    <w:rsid w:val="00CC7D32"/>
    <w:rsid w:val="00CE51DA"/>
    <w:rsid w:val="00CE7E69"/>
    <w:rsid w:val="00CF44DC"/>
    <w:rsid w:val="00D02827"/>
    <w:rsid w:val="00D44999"/>
    <w:rsid w:val="00D71277"/>
    <w:rsid w:val="00DB784C"/>
    <w:rsid w:val="00DC3706"/>
    <w:rsid w:val="00DE6480"/>
    <w:rsid w:val="00E0405F"/>
    <w:rsid w:val="00E04BD8"/>
    <w:rsid w:val="00E15843"/>
    <w:rsid w:val="00E2392E"/>
    <w:rsid w:val="00E271E7"/>
    <w:rsid w:val="00E4572E"/>
    <w:rsid w:val="00E516DF"/>
    <w:rsid w:val="00E66298"/>
    <w:rsid w:val="00EA3F4F"/>
    <w:rsid w:val="00EF245F"/>
    <w:rsid w:val="00F5292B"/>
    <w:rsid w:val="00F65452"/>
    <w:rsid w:val="00F91B74"/>
    <w:rsid w:val="00FA0401"/>
    <w:rsid w:val="00FB3DAE"/>
    <w:rsid w:val="00FB68EA"/>
    <w:rsid w:val="00FF132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60E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71D48"/>
    <w:pPr>
      <w:spacing w:before="120"/>
      <w:jc w:val="both"/>
    </w:pPr>
  </w:style>
  <w:style w:type="paragraph" w:styleId="Heading1">
    <w:name w:val="heading 1"/>
    <w:basedOn w:val="Normal"/>
    <w:next w:val="Normal"/>
    <w:autoRedefine/>
    <w:qFormat/>
    <w:rsid w:val="00223FBC"/>
    <w:pPr>
      <w:keepNext/>
      <w:numPr>
        <w:numId w:val="24"/>
      </w:numPr>
      <w:spacing w:before="240" w:after="60"/>
      <w:outlineLvl w:val="0"/>
    </w:pPr>
    <w:rPr>
      <w:rFonts w:ascii="Arial" w:hAnsi="Arial"/>
      <w:b/>
      <w:kern w:val="28"/>
      <w:sz w:val="28"/>
    </w:rPr>
  </w:style>
  <w:style w:type="paragraph" w:styleId="Heading2">
    <w:name w:val="heading 2"/>
    <w:basedOn w:val="Normal"/>
    <w:next w:val="Normal"/>
    <w:qFormat/>
    <w:rsid w:val="00A71D48"/>
    <w:pPr>
      <w:keepNext/>
      <w:numPr>
        <w:ilvl w:val="1"/>
        <w:numId w:val="24"/>
      </w:numPr>
      <w:spacing w:before="240" w:after="60"/>
      <w:outlineLvl w:val="1"/>
    </w:pPr>
    <w:rPr>
      <w:rFonts w:ascii="Arial" w:hAnsi="Arial"/>
      <w:b/>
      <w:sz w:val="26"/>
    </w:rPr>
  </w:style>
  <w:style w:type="paragraph" w:styleId="Heading3">
    <w:name w:val="heading 3"/>
    <w:basedOn w:val="Normal"/>
    <w:next w:val="Normal"/>
    <w:autoRedefine/>
    <w:qFormat/>
    <w:rsid w:val="00A71D48"/>
    <w:pPr>
      <w:keepNext/>
      <w:numPr>
        <w:ilvl w:val="2"/>
        <w:numId w:val="24"/>
      </w:numPr>
      <w:spacing w:before="240" w:after="60"/>
      <w:outlineLvl w:val="2"/>
    </w:pPr>
    <w:rPr>
      <w:rFonts w:ascii="Arial" w:hAnsi="Arial"/>
      <w:b/>
    </w:rPr>
  </w:style>
  <w:style w:type="paragraph" w:styleId="Heading4">
    <w:name w:val="heading 4"/>
    <w:basedOn w:val="Normal"/>
    <w:next w:val="Normal"/>
    <w:autoRedefine/>
    <w:qFormat/>
    <w:rsid w:val="00A71D48"/>
    <w:pPr>
      <w:keepNext/>
      <w:numPr>
        <w:ilvl w:val="3"/>
        <w:numId w:val="24"/>
      </w:numPr>
      <w:spacing w:before="240" w:after="60"/>
      <w:outlineLvl w:val="3"/>
    </w:pPr>
    <w:rPr>
      <w:rFonts w:ascii="Arial" w:hAnsi="Arial"/>
      <w:b/>
    </w:rPr>
  </w:style>
  <w:style w:type="paragraph" w:styleId="Heading5">
    <w:name w:val="heading 5"/>
    <w:basedOn w:val="Normal"/>
    <w:next w:val="Normal"/>
    <w:qFormat/>
    <w:rsid w:val="00A71D48"/>
    <w:pPr>
      <w:keepNext/>
      <w:numPr>
        <w:ilvl w:val="4"/>
        <w:numId w:val="24"/>
      </w:numPr>
      <w:outlineLvl w:val="4"/>
    </w:pPr>
    <w:rPr>
      <w:b/>
    </w:rPr>
  </w:style>
  <w:style w:type="paragraph" w:styleId="Heading6">
    <w:name w:val="heading 6"/>
    <w:basedOn w:val="Normal"/>
    <w:next w:val="Normal"/>
    <w:qFormat/>
    <w:rsid w:val="00A71D48"/>
    <w:pPr>
      <w:numPr>
        <w:ilvl w:val="5"/>
        <w:numId w:val="24"/>
      </w:numPr>
      <w:spacing w:before="240" w:after="60"/>
      <w:outlineLvl w:val="5"/>
    </w:pPr>
    <w:rPr>
      <w:i/>
      <w:sz w:val="22"/>
    </w:rPr>
  </w:style>
  <w:style w:type="paragraph" w:styleId="Heading7">
    <w:name w:val="heading 7"/>
    <w:basedOn w:val="Normal"/>
    <w:next w:val="Normal"/>
    <w:qFormat/>
    <w:rsid w:val="00A71D48"/>
    <w:pPr>
      <w:numPr>
        <w:ilvl w:val="6"/>
        <w:numId w:val="24"/>
      </w:numPr>
      <w:spacing w:before="240" w:after="60"/>
      <w:outlineLvl w:val="6"/>
    </w:pPr>
    <w:rPr>
      <w:rFonts w:ascii="Arial" w:hAnsi="Arial"/>
      <w:sz w:val="20"/>
    </w:rPr>
  </w:style>
  <w:style w:type="paragraph" w:styleId="Heading8">
    <w:name w:val="heading 8"/>
    <w:basedOn w:val="Normal"/>
    <w:next w:val="Normal"/>
    <w:qFormat/>
    <w:rsid w:val="00A71D48"/>
    <w:pPr>
      <w:numPr>
        <w:ilvl w:val="7"/>
        <w:numId w:val="24"/>
      </w:numPr>
      <w:spacing w:before="240" w:after="60"/>
      <w:outlineLvl w:val="7"/>
    </w:pPr>
    <w:rPr>
      <w:rFonts w:ascii="Arial" w:hAnsi="Arial"/>
      <w:i/>
      <w:sz w:val="20"/>
    </w:rPr>
  </w:style>
  <w:style w:type="paragraph" w:styleId="Heading9">
    <w:name w:val="heading 9"/>
    <w:basedOn w:val="Normal"/>
    <w:next w:val="Normal"/>
    <w:qFormat/>
    <w:rsid w:val="00A71D48"/>
    <w:pPr>
      <w:numPr>
        <w:ilvl w:val="8"/>
        <w:numId w:val="2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71D48"/>
  </w:style>
  <w:style w:type="paragraph" w:styleId="DocumentMap">
    <w:name w:val="Document Map"/>
    <w:basedOn w:val="Normal"/>
    <w:semiHidden/>
    <w:rsid w:val="00A71D48"/>
    <w:pPr>
      <w:shd w:val="clear" w:color="auto" w:fill="000080"/>
    </w:pPr>
    <w:rPr>
      <w:rFonts w:ascii="Tahoma" w:hAnsi="Tahoma"/>
    </w:rPr>
  </w:style>
  <w:style w:type="paragraph" w:customStyle="1" w:styleId="HTMLBody">
    <w:name w:val="HTML Body"/>
    <w:rsid w:val="00A71D48"/>
    <w:rPr>
      <w:rFonts w:ascii="Courier New" w:hAnsi="Courier New"/>
      <w:snapToGrid w:val="0"/>
    </w:rPr>
  </w:style>
  <w:style w:type="paragraph" w:styleId="ListNumber">
    <w:name w:val="List Number"/>
    <w:basedOn w:val="Normal"/>
    <w:rsid w:val="00A71D48"/>
    <w:pPr>
      <w:numPr>
        <w:numId w:val="1"/>
      </w:numPr>
    </w:pPr>
  </w:style>
  <w:style w:type="paragraph" w:styleId="ListNumber2">
    <w:name w:val="List Number 2"/>
    <w:basedOn w:val="Normal"/>
    <w:rsid w:val="00A71D48"/>
    <w:pPr>
      <w:numPr>
        <w:numId w:val="2"/>
      </w:numPr>
    </w:pPr>
  </w:style>
  <w:style w:type="paragraph" w:styleId="ListBullet">
    <w:name w:val="List Bullet"/>
    <w:basedOn w:val="Normal"/>
    <w:autoRedefine/>
    <w:rsid w:val="00A71D48"/>
    <w:pPr>
      <w:numPr>
        <w:numId w:val="5"/>
      </w:numPr>
    </w:pPr>
  </w:style>
  <w:style w:type="paragraph" w:styleId="Caption">
    <w:name w:val="caption"/>
    <w:basedOn w:val="Normal"/>
    <w:next w:val="Normal"/>
    <w:qFormat/>
    <w:rsid w:val="00A71D48"/>
    <w:pPr>
      <w:spacing w:after="120"/>
    </w:pPr>
    <w:rPr>
      <w:b/>
    </w:rPr>
  </w:style>
  <w:style w:type="paragraph" w:styleId="Footer">
    <w:name w:val="footer"/>
    <w:basedOn w:val="Normal"/>
    <w:rsid w:val="00A71D48"/>
    <w:pPr>
      <w:tabs>
        <w:tab w:val="center" w:pos="4320"/>
        <w:tab w:val="right" w:pos="8640"/>
      </w:tabs>
    </w:pPr>
  </w:style>
  <w:style w:type="character" w:styleId="PageNumber">
    <w:name w:val="page number"/>
    <w:basedOn w:val="DefaultParagraphFont"/>
    <w:rsid w:val="00A71D48"/>
  </w:style>
  <w:style w:type="paragraph" w:styleId="Header">
    <w:name w:val="header"/>
    <w:basedOn w:val="Normal"/>
    <w:rsid w:val="00A71D48"/>
    <w:pPr>
      <w:tabs>
        <w:tab w:val="center" w:pos="4320"/>
        <w:tab w:val="right" w:pos="8640"/>
      </w:tabs>
    </w:pPr>
  </w:style>
  <w:style w:type="paragraph" w:styleId="BodyText">
    <w:name w:val="Body Text"/>
    <w:basedOn w:val="Normal"/>
    <w:rsid w:val="00A71D48"/>
    <w:pPr>
      <w:jc w:val="center"/>
    </w:pPr>
    <w:rPr>
      <w:rFonts w:ascii="Times" w:hAnsi="Times"/>
      <w:sz w:val="40"/>
    </w:rPr>
  </w:style>
  <w:style w:type="paragraph" w:styleId="TableofFigures">
    <w:name w:val="table of figures"/>
    <w:basedOn w:val="Normal"/>
    <w:next w:val="Normal"/>
    <w:semiHidden/>
    <w:rsid w:val="00A71D48"/>
    <w:pPr>
      <w:spacing w:before="0"/>
      <w:jc w:val="left"/>
    </w:pPr>
    <w:rPr>
      <w:i/>
      <w:iCs/>
    </w:rPr>
  </w:style>
  <w:style w:type="character" w:styleId="Hyperlink">
    <w:name w:val="Hyperlink"/>
    <w:basedOn w:val="DefaultParagraphFont"/>
    <w:rsid w:val="00A71D48"/>
    <w:rPr>
      <w:color w:val="0000FF"/>
      <w:u w:val="single"/>
    </w:rPr>
  </w:style>
  <w:style w:type="paragraph" w:styleId="TOC1">
    <w:name w:val="toc 1"/>
    <w:basedOn w:val="Normal"/>
    <w:next w:val="Normal"/>
    <w:autoRedefine/>
    <w:semiHidden/>
    <w:rsid w:val="00A71D48"/>
    <w:pPr>
      <w:jc w:val="left"/>
    </w:pPr>
    <w:rPr>
      <w:b/>
      <w:bCs/>
      <w:i/>
      <w:iCs/>
      <w:szCs w:val="28"/>
    </w:rPr>
  </w:style>
  <w:style w:type="paragraph" w:styleId="TOC2">
    <w:name w:val="toc 2"/>
    <w:basedOn w:val="Normal"/>
    <w:next w:val="Normal"/>
    <w:autoRedefine/>
    <w:semiHidden/>
    <w:rsid w:val="00A71D48"/>
    <w:pPr>
      <w:ind w:left="240"/>
      <w:jc w:val="left"/>
    </w:pPr>
    <w:rPr>
      <w:b/>
      <w:bCs/>
      <w:szCs w:val="26"/>
    </w:rPr>
  </w:style>
  <w:style w:type="paragraph" w:styleId="TOC3">
    <w:name w:val="toc 3"/>
    <w:basedOn w:val="Normal"/>
    <w:next w:val="Normal"/>
    <w:autoRedefine/>
    <w:semiHidden/>
    <w:rsid w:val="00A71D48"/>
    <w:pPr>
      <w:spacing w:before="0"/>
      <w:ind w:left="480"/>
      <w:jc w:val="left"/>
    </w:pPr>
  </w:style>
  <w:style w:type="paragraph" w:styleId="TOC4">
    <w:name w:val="toc 4"/>
    <w:basedOn w:val="Normal"/>
    <w:next w:val="Normal"/>
    <w:autoRedefine/>
    <w:semiHidden/>
    <w:rsid w:val="00A71D48"/>
    <w:pPr>
      <w:spacing w:before="0"/>
      <w:ind w:left="720"/>
      <w:jc w:val="left"/>
    </w:pPr>
  </w:style>
  <w:style w:type="paragraph" w:styleId="TOC5">
    <w:name w:val="toc 5"/>
    <w:basedOn w:val="Normal"/>
    <w:next w:val="Normal"/>
    <w:autoRedefine/>
    <w:semiHidden/>
    <w:rsid w:val="00A71D48"/>
    <w:pPr>
      <w:spacing w:before="0"/>
      <w:ind w:left="960"/>
      <w:jc w:val="left"/>
    </w:pPr>
  </w:style>
  <w:style w:type="paragraph" w:styleId="TOC6">
    <w:name w:val="toc 6"/>
    <w:basedOn w:val="Normal"/>
    <w:next w:val="Normal"/>
    <w:autoRedefine/>
    <w:semiHidden/>
    <w:rsid w:val="00A71D48"/>
    <w:pPr>
      <w:spacing w:before="0"/>
      <w:ind w:left="1200"/>
      <w:jc w:val="left"/>
    </w:pPr>
  </w:style>
  <w:style w:type="paragraph" w:styleId="TOC7">
    <w:name w:val="toc 7"/>
    <w:basedOn w:val="Normal"/>
    <w:next w:val="Normal"/>
    <w:autoRedefine/>
    <w:semiHidden/>
    <w:rsid w:val="00A71D48"/>
    <w:pPr>
      <w:spacing w:before="0"/>
      <w:ind w:left="1440"/>
      <w:jc w:val="left"/>
    </w:pPr>
  </w:style>
  <w:style w:type="paragraph" w:styleId="TOC8">
    <w:name w:val="toc 8"/>
    <w:basedOn w:val="Normal"/>
    <w:next w:val="Normal"/>
    <w:autoRedefine/>
    <w:semiHidden/>
    <w:rsid w:val="00A71D48"/>
    <w:pPr>
      <w:spacing w:before="0"/>
      <w:ind w:left="1680"/>
      <w:jc w:val="left"/>
    </w:pPr>
  </w:style>
  <w:style w:type="paragraph" w:styleId="TOC9">
    <w:name w:val="toc 9"/>
    <w:basedOn w:val="Normal"/>
    <w:next w:val="Normal"/>
    <w:autoRedefine/>
    <w:semiHidden/>
    <w:rsid w:val="00A71D48"/>
    <w:pPr>
      <w:spacing w:before="0"/>
      <w:ind w:left="1920"/>
      <w:jc w:val="left"/>
    </w:pPr>
  </w:style>
  <w:style w:type="paragraph" w:styleId="FootnoteText">
    <w:name w:val="footnote text"/>
    <w:basedOn w:val="Normal"/>
    <w:semiHidden/>
    <w:rsid w:val="00A71D48"/>
    <w:rPr>
      <w:sz w:val="20"/>
    </w:rPr>
  </w:style>
  <w:style w:type="character" w:styleId="FootnoteReference">
    <w:name w:val="footnote reference"/>
    <w:basedOn w:val="DefaultParagraphFont"/>
    <w:semiHidden/>
    <w:rsid w:val="00A71D48"/>
    <w:rPr>
      <w:vertAlign w:val="superscript"/>
    </w:rPr>
  </w:style>
  <w:style w:type="paragraph" w:styleId="ListParagraph">
    <w:name w:val="List Paragraph"/>
    <w:basedOn w:val="Normal"/>
    <w:uiPriority w:val="34"/>
    <w:qFormat/>
    <w:rsid w:val="00E2392E"/>
    <w:pPr>
      <w:widowControl w:val="0"/>
      <w:numPr>
        <w:numId w:val="29"/>
      </w:numPr>
      <w:autoSpaceDE w:val="0"/>
      <w:autoSpaceDN w:val="0"/>
      <w:adjustRightInd w:val="0"/>
      <w:spacing w:after="120"/>
      <w:ind w:right="-1411"/>
      <w:contextualSpacing/>
    </w:pPr>
  </w:style>
  <w:style w:type="character" w:styleId="FollowedHyperlink">
    <w:name w:val="FollowedHyperlink"/>
    <w:basedOn w:val="DefaultParagraphFont"/>
    <w:rsid w:val="00530F4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jc w:val="both"/>
    </w:pPr>
    <w:rPr>
      <w:sz w:val="24"/>
    </w:rPr>
  </w:style>
  <w:style w:type="paragraph" w:styleId="Heading1">
    <w:name w:val="heading 1"/>
    <w:basedOn w:val="Normal"/>
    <w:next w:val="Normal"/>
    <w:autoRedefine/>
    <w:qFormat/>
    <w:rsid w:val="00223FBC"/>
    <w:pPr>
      <w:keepNext/>
      <w:numPr>
        <w:numId w:val="24"/>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24"/>
      </w:numPr>
      <w:spacing w:before="240" w:after="60"/>
      <w:outlineLvl w:val="1"/>
    </w:pPr>
    <w:rPr>
      <w:rFonts w:ascii="Arial" w:hAnsi="Arial"/>
      <w:b/>
      <w:sz w:val="26"/>
    </w:rPr>
  </w:style>
  <w:style w:type="paragraph" w:styleId="Heading3">
    <w:name w:val="heading 3"/>
    <w:basedOn w:val="Normal"/>
    <w:next w:val="Normal"/>
    <w:autoRedefine/>
    <w:qFormat/>
    <w:pPr>
      <w:keepNext/>
      <w:numPr>
        <w:ilvl w:val="2"/>
        <w:numId w:val="24"/>
      </w:numPr>
      <w:spacing w:before="240" w:after="60"/>
      <w:outlineLvl w:val="2"/>
    </w:pPr>
    <w:rPr>
      <w:rFonts w:ascii="Arial" w:hAnsi="Arial"/>
      <w:b/>
    </w:rPr>
  </w:style>
  <w:style w:type="paragraph" w:styleId="Heading4">
    <w:name w:val="heading 4"/>
    <w:basedOn w:val="Normal"/>
    <w:next w:val="Normal"/>
    <w:autoRedefine/>
    <w:qFormat/>
    <w:pPr>
      <w:keepNext/>
      <w:numPr>
        <w:ilvl w:val="3"/>
        <w:numId w:val="24"/>
      </w:numPr>
      <w:spacing w:before="240" w:after="60"/>
      <w:outlineLvl w:val="3"/>
    </w:pPr>
    <w:rPr>
      <w:rFonts w:ascii="Arial" w:hAnsi="Arial"/>
      <w:b/>
    </w:rPr>
  </w:style>
  <w:style w:type="paragraph" w:styleId="Heading5">
    <w:name w:val="heading 5"/>
    <w:basedOn w:val="Normal"/>
    <w:next w:val="Normal"/>
    <w:qFormat/>
    <w:pPr>
      <w:keepNext/>
      <w:numPr>
        <w:ilvl w:val="4"/>
        <w:numId w:val="24"/>
      </w:numPr>
      <w:outlineLvl w:val="4"/>
    </w:pPr>
    <w:rPr>
      <w:b/>
    </w:rPr>
  </w:style>
  <w:style w:type="paragraph" w:styleId="Heading6">
    <w:name w:val="heading 6"/>
    <w:basedOn w:val="Normal"/>
    <w:next w:val="Normal"/>
    <w:qFormat/>
    <w:pPr>
      <w:numPr>
        <w:ilvl w:val="5"/>
        <w:numId w:val="24"/>
      </w:numPr>
      <w:spacing w:before="240" w:after="60"/>
      <w:outlineLvl w:val="5"/>
    </w:pPr>
    <w:rPr>
      <w:i/>
      <w:sz w:val="22"/>
    </w:rPr>
  </w:style>
  <w:style w:type="paragraph" w:styleId="Heading7">
    <w:name w:val="heading 7"/>
    <w:basedOn w:val="Normal"/>
    <w:next w:val="Normal"/>
    <w:qFormat/>
    <w:pPr>
      <w:numPr>
        <w:ilvl w:val="6"/>
        <w:numId w:val="24"/>
      </w:numPr>
      <w:spacing w:before="240" w:after="60"/>
      <w:outlineLvl w:val="6"/>
    </w:pPr>
    <w:rPr>
      <w:rFonts w:ascii="Arial" w:hAnsi="Arial"/>
      <w:sz w:val="20"/>
    </w:rPr>
  </w:style>
  <w:style w:type="paragraph" w:styleId="Heading8">
    <w:name w:val="heading 8"/>
    <w:basedOn w:val="Normal"/>
    <w:next w:val="Normal"/>
    <w:qFormat/>
    <w:pPr>
      <w:numPr>
        <w:ilvl w:val="7"/>
        <w:numId w:val="24"/>
      </w:numPr>
      <w:spacing w:before="240" w:after="60"/>
      <w:outlineLvl w:val="7"/>
    </w:pPr>
    <w:rPr>
      <w:rFonts w:ascii="Arial" w:hAnsi="Arial"/>
      <w:i/>
      <w:sz w:val="20"/>
    </w:rPr>
  </w:style>
  <w:style w:type="paragraph" w:styleId="Heading9">
    <w:name w:val="heading 9"/>
    <w:basedOn w:val="Normal"/>
    <w:next w:val="Normal"/>
    <w:qFormat/>
    <w:pPr>
      <w:numPr>
        <w:ilvl w:val="8"/>
        <w:numId w:val="2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DocumentMap">
    <w:name w:val="Document Map"/>
    <w:basedOn w:val="Normal"/>
    <w:semiHidden/>
    <w:pPr>
      <w:shd w:val="clear" w:color="auto" w:fill="000080"/>
    </w:pPr>
    <w:rPr>
      <w:rFonts w:ascii="Tahoma" w:hAnsi="Tahoma"/>
    </w:rPr>
  </w:style>
  <w:style w:type="paragraph" w:customStyle="1" w:styleId="HTMLBody">
    <w:name w:val="HTML Body"/>
    <w:rPr>
      <w:rFonts w:ascii="Courier New" w:hAnsi="Courier New"/>
      <w:snapToGrid w:val="0"/>
    </w:rPr>
  </w:style>
  <w:style w:type="paragraph" w:styleId="ListNumber">
    <w:name w:val="List Number"/>
    <w:basedOn w:val="Normal"/>
    <w:pPr>
      <w:numPr>
        <w:numId w:val="1"/>
      </w:numPr>
    </w:pPr>
  </w:style>
  <w:style w:type="paragraph" w:styleId="ListNumber2">
    <w:name w:val="List Number 2"/>
    <w:basedOn w:val="Normal"/>
    <w:pPr>
      <w:numPr>
        <w:numId w:val="2"/>
      </w:numPr>
    </w:pPr>
  </w:style>
  <w:style w:type="paragraph" w:styleId="ListBullet">
    <w:name w:val="List Bullet"/>
    <w:basedOn w:val="Normal"/>
    <w:autoRedefine/>
    <w:pPr>
      <w:numPr>
        <w:numId w:val="5"/>
      </w:numPr>
    </w:pPr>
  </w:style>
  <w:style w:type="paragraph" w:styleId="Caption">
    <w:name w:val="caption"/>
    <w:basedOn w:val="Normal"/>
    <w:next w:val="Normal"/>
    <w:qFormat/>
    <w:pPr>
      <w:spacing w:after="120"/>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center"/>
    </w:pPr>
    <w:rPr>
      <w:rFonts w:ascii="Times" w:hAnsi="Times"/>
      <w:sz w:val="40"/>
    </w:rPr>
  </w:style>
  <w:style w:type="paragraph" w:styleId="TableofFigures">
    <w:name w:val="table of figures"/>
    <w:basedOn w:val="Normal"/>
    <w:next w:val="Normal"/>
    <w:semiHidden/>
    <w:pPr>
      <w:spacing w:before="0"/>
      <w:jc w:val="left"/>
    </w:pPr>
    <w:rPr>
      <w:i/>
      <w:iCs/>
      <w:szCs w:val="24"/>
    </w:rPr>
  </w:style>
  <w:style w:type="character" w:styleId="Hyperlink">
    <w:name w:val="Hyperlink"/>
    <w:basedOn w:val="DefaultParagraphFont"/>
    <w:rPr>
      <w:color w:val="0000FF"/>
      <w:u w:val="single"/>
    </w:rPr>
  </w:style>
  <w:style w:type="paragraph" w:styleId="TOC1">
    <w:name w:val="toc 1"/>
    <w:basedOn w:val="Normal"/>
    <w:next w:val="Normal"/>
    <w:autoRedefine/>
    <w:semiHidden/>
    <w:pPr>
      <w:jc w:val="left"/>
    </w:pPr>
    <w:rPr>
      <w:b/>
      <w:bCs/>
      <w:i/>
      <w:iCs/>
      <w:szCs w:val="28"/>
    </w:rPr>
  </w:style>
  <w:style w:type="paragraph" w:styleId="TOC2">
    <w:name w:val="toc 2"/>
    <w:basedOn w:val="Normal"/>
    <w:next w:val="Normal"/>
    <w:autoRedefine/>
    <w:semiHidden/>
    <w:pPr>
      <w:ind w:left="240"/>
      <w:jc w:val="left"/>
    </w:pPr>
    <w:rPr>
      <w:b/>
      <w:bCs/>
      <w:szCs w:val="26"/>
    </w:rPr>
  </w:style>
  <w:style w:type="paragraph" w:styleId="TOC3">
    <w:name w:val="toc 3"/>
    <w:basedOn w:val="Normal"/>
    <w:next w:val="Normal"/>
    <w:autoRedefine/>
    <w:semiHidden/>
    <w:pPr>
      <w:spacing w:before="0"/>
      <w:ind w:left="480"/>
      <w:jc w:val="left"/>
    </w:pPr>
    <w:rPr>
      <w:szCs w:val="24"/>
    </w:rPr>
  </w:style>
  <w:style w:type="paragraph" w:styleId="TOC4">
    <w:name w:val="toc 4"/>
    <w:basedOn w:val="Normal"/>
    <w:next w:val="Normal"/>
    <w:autoRedefine/>
    <w:semiHidden/>
    <w:pPr>
      <w:spacing w:before="0"/>
      <w:ind w:left="720"/>
      <w:jc w:val="left"/>
    </w:pPr>
    <w:rPr>
      <w:szCs w:val="24"/>
    </w:rPr>
  </w:style>
  <w:style w:type="paragraph" w:styleId="TOC5">
    <w:name w:val="toc 5"/>
    <w:basedOn w:val="Normal"/>
    <w:next w:val="Normal"/>
    <w:autoRedefine/>
    <w:semiHidden/>
    <w:pPr>
      <w:spacing w:before="0"/>
      <w:ind w:left="960"/>
      <w:jc w:val="left"/>
    </w:pPr>
    <w:rPr>
      <w:szCs w:val="24"/>
    </w:rPr>
  </w:style>
  <w:style w:type="paragraph" w:styleId="TOC6">
    <w:name w:val="toc 6"/>
    <w:basedOn w:val="Normal"/>
    <w:next w:val="Normal"/>
    <w:autoRedefine/>
    <w:semiHidden/>
    <w:pPr>
      <w:spacing w:before="0"/>
      <w:ind w:left="1200"/>
      <w:jc w:val="left"/>
    </w:pPr>
    <w:rPr>
      <w:szCs w:val="24"/>
    </w:rPr>
  </w:style>
  <w:style w:type="paragraph" w:styleId="TOC7">
    <w:name w:val="toc 7"/>
    <w:basedOn w:val="Normal"/>
    <w:next w:val="Normal"/>
    <w:autoRedefine/>
    <w:semiHidden/>
    <w:pPr>
      <w:spacing w:before="0"/>
      <w:ind w:left="1440"/>
      <w:jc w:val="left"/>
    </w:pPr>
    <w:rPr>
      <w:szCs w:val="24"/>
    </w:rPr>
  </w:style>
  <w:style w:type="paragraph" w:styleId="TOC8">
    <w:name w:val="toc 8"/>
    <w:basedOn w:val="Normal"/>
    <w:next w:val="Normal"/>
    <w:autoRedefine/>
    <w:semiHidden/>
    <w:pPr>
      <w:spacing w:before="0"/>
      <w:ind w:left="1680"/>
      <w:jc w:val="left"/>
    </w:pPr>
    <w:rPr>
      <w:szCs w:val="24"/>
    </w:rPr>
  </w:style>
  <w:style w:type="paragraph" w:styleId="TOC9">
    <w:name w:val="toc 9"/>
    <w:basedOn w:val="Normal"/>
    <w:next w:val="Normal"/>
    <w:autoRedefine/>
    <w:semiHidden/>
    <w:pPr>
      <w:spacing w:before="0"/>
      <w:ind w:left="1920"/>
      <w:jc w:val="left"/>
    </w:pPr>
    <w:rPr>
      <w:szCs w:val="24"/>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rsid w:val="00E2392E"/>
    <w:pPr>
      <w:widowControl w:val="0"/>
      <w:numPr>
        <w:numId w:val="29"/>
      </w:numPr>
      <w:autoSpaceDE w:val="0"/>
      <w:autoSpaceDN w:val="0"/>
      <w:adjustRightInd w:val="0"/>
      <w:spacing w:after="120"/>
      <w:ind w:right="-1411"/>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cc.ligo.org/E1300846" TargetMode="External"/><Relationship Id="rId14" Type="http://schemas.openxmlformats.org/officeDocument/2006/relationships/hyperlink" Target="https://dcc.ligo.org/E1400316" TargetMode="External"/><Relationship Id="rId15" Type="http://schemas.openxmlformats.org/officeDocument/2006/relationships/hyperlink" Target="https://dcc.ligo.org/DocDB/0012/D1001396/003/HTTS_COM_with_pitch_screw.png" TargetMode="External"/><Relationship Id="rId16" Type="http://schemas.openxmlformats.org/officeDocument/2006/relationships/hyperlink" Target="https://dcc.ligo.org/LIGO-D1001396" TargetMode="External"/><Relationship Id="rId17" Type="http://schemas.openxmlformats.org/officeDocument/2006/relationships/hyperlink" Target="https://dcc.ligo.org/LIGO-T1100084" TargetMode="External"/><Relationship Id="rId18" Type="http://schemas.openxmlformats.org/officeDocument/2006/relationships/hyperlink" Target="https://dcc.ligo.org/LIGO-T1200264" TargetMode="External"/><Relationship Id="rId19" Type="http://schemas.openxmlformats.org/officeDocument/2006/relationships/hyperlink" Target="https://awiki.ligo-wa.caltech.edu/aLIGO/ISC_Final_Design_Review" TargetMode="External"/><Relationship Id="rId50" Type="http://schemas.openxmlformats.org/officeDocument/2006/relationships/footer" Target="footer2.xml"/><Relationship Id="rId51" Type="http://schemas.openxmlformats.org/officeDocument/2006/relationships/header" Target="header2.xm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s://ics-redux.ligo-la.caltech.edu/JIRA/browse/ASSY-D1001396-07" TargetMode="External"/><Relationship Id="rId41" Type="http://schemas.openxmlformats.org/officeDocument/2006/relationships/hyperlink" Target="https://dcc.ligo.org/LIGO-E1100440" TargetMode="External"/><Relationship Id="rId42" Type="http://schemas.openxmlformats.org/officeDocument/2006/relationships/hyperlink" Target="https://dcc.ligo.org/LIGO-E1300887" TargetMode="External"/><Relationship Id="rId43" Type="http://schemas.openxmlformats.org/officeDocument/2006/relationships/hyperlink" Target="https://dcc.ligo.org/LIGO-E1300887" TargetMode="External"/><Relationship Id="rId44" Type="http://schemas.openxmlformats.org/officeDocument/2006/relationships/hyperlink" Target="https://dcc.ligo.org/LIGO-E1300887" TargetMode="External"/><Relationship Id="rId45" Type="http://schemas.openxmlformats.org/officeDocument/2006/relationships/hyperlink" Target="https://awiki.ligo-wa.caltech.edu/aLIGO/Suspensions/OpsManual/HTTS" TargetMode="External"/><Relationship Id="rId46" Type="http://schemas.openxmlformats.org/officeDocument/2006/relationships/hyperlink" Target="https://awiki.ligo-wa.caltech.edu/aLIGO/Suspensions/OpsManual/HTTS/Screens" TargetMode="External"/><Relationship Id="rId47" Type="http://schemas.openxmlformats.org/officeDocument/2006/relationships/hyperlink" Target="https://awiki.ligo-wa.caltech.edu/aLIGO/Suspensions/OpsManual/HTTS/Screens" TargetMode="External"/><Relationship Id="rId48" Type="http://schemas.openxmlformats.org/officeDocument/2006/relationships/header" Target="header1.xml"/><Relationship Id="rId4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cc.ligo.org/LIGO-T1000042" TargetMode="External"/><Relationship Id="rId9" Type="http://schemas.openxmlformats.org/officeDocument/2006/relationships/hyperlink" Target="https://dcc.ligo.org/LIGO-T1000042" TargetMode="External"/><Relationship Id="rId30" Type="http://schemas.openxmlformats.org/officeDocument/2006/relationships/hyperlink" Target="https://dcc.ligo.org/LIGO-D1001396" TargetMode="External"/><Relationship Id="rId31" Type="http://schemas.openxmlformats.org/officeDocument/2006/relationships/hyperlink" Target="https://dcc.ligo.org/LIGO-D1100687" TargetMode="External"/><Relationship Id="rId32" Type="http://schemas.openxmlformats.org/officeDocument/2006/relationships/hyperlink" Target="https://dcc.ligo.org/LIGO-D1100117" TargetMode="External"/><Relationship Id="rId33" Type="http://schemas.openxmlformats.org/officeDocument/2006/relationships/hyperlink" Target="https://awiki.ligo-wa.caltech.edu/aLIGO/Suspensions/OpsManual/HTTS" TargetMode="External"/><Relationship Id="rId34" Type="http://schemas.openxmlformats.org/officeDocument/2006/relationships/hyperlink" Target="https://awiki.ligo-wa.caltech.edu/aLIGO/Suspensions/OpsManual/HTTS/Screens" TargetMode="External"/><Relationship Id="rId35" Type="http://schemas.openxmlformats.org/officeDocument/2006/relationships/hyperlink" Target="https://dcc.ligo.org/LIGO-D1100117" TargetMode="External"/><Relationship Id="rId36" Type="http://schemas.openxmlformats.org/officeDocument/2006/relationships/hyperlink" Target="https://dcc.ligo.org/LIGO-D1001396" TargetMode="External"/><Relationship Id="rId37" Type="http://schemas.openxmlformats.org/officeDocument/2006/relationships/hyperlink" Target="https://dcc.ligo.org/DocDB/0012/D1001396/003/Viton%20Waiver%20Request%20-%20Granted.pdf" TargetMode="External"/><Relationship Id="rId38" Type="http://schemas.openxmlformats.org/officeDocument/2006/relationships/hyperlink" Target="https://dcc.ligo.org/LIGO-D1001396" TargetMode="External"/><Relationship Id="rId39" Type="http://schemas.openxmlformats.org/officeDocument/2006/relationships/hyperlink" Target="https://dcc.ligo.org/DocDB/0012/D1001396/003/LHO%20HTTS%20Suspension%20Wire%20-%20Replacement%20Sourced.pdf" TargetMode="External"/><Relationship Id="rId20" Type="http://schemas.openxmlformats.org/officeDocument/2006/relationships/hyperlink" Target="https://dcc.ligo.org/LIGO-T1000334" TargetMode="External"/><Relationship Id="rId21" Type="http://schemas.openxmlformats.org/officeDocument/2006/relationships/hyperlink" Target="https://dcc.ligo.org/LIGO-E1100440" TargetMode="External"/><Relationship Id="rId22" Type="http://schemas.openxmlformats.org/officeDocument/2006/relationships/hyperlink" Target="https://dcc.ligo.org/LIGO-F1100007" TargetMode="External"/><Relationship Id="rId23" Type="http://schemas.openxmlformats.org/officeDocument/2006/relationships/hyperlink" Target="https://dcc.ligo.org/LIGO-E1100442" TargetMode="External"/><Relationship Id="rId24" Type="http://schemas.openxmlformats.org/officeDocument/2006/relationships/hyperlink" Target="https://dcc.ligo.org/LIGO-D1000228" TargetMode="External"/><Relationship Id="rId25" Type="http://schemas.openxmlformats.org/officeDocument/2006/relationships/hyperlink" Target="https://dcc.ligo.org/LIGO-D1100117" TargetMode="External"/><Relationship Id="rId26" Type="http://schemas.openxmlformats.org/officeDocument/2006/relationships/hyperlink" Target="https://dcc.ligo.org/LIGO-T1400030" TargetMode="External"/><Relationship Id="rId27" Type="http://schemas.openxmlformats.org/officeDocument/2006/relationships/hyperlink" Target="https://dcc.ligo.org/LIGO-G1400012" TargetMode="External"/><Relationship Id="rId28" Type="http://schemas.openxmlformats.org/officeDocument/2006/relationships/hyperlink" Target="https://dcc.ligo.org/LIGO-D1001396" TargetMode="External"/><Relationship Id="rId29" Type="http://schemas.openxmlformats.org/officeDocument/2006/relationships/hyperlink" Target="https://dcc.ligo.org/LIGO-D1100687" TargetMode="External"/><Relationship Id="rId10" Type="http://schemas.openxmlformats.org/officeDocument/2006/relationships/hyperlink" Target="https://dcc.ligo.org/LIGO-T1000042" TargetMode="External"/><Relationship Id="rId11" Type="http://schemas.openxmlformats.org/officeDocument/2006/relationships/hyperlink" Target="https://dcc.ligo.org/LIGO-P1100090" TargetMode="External"/><Relationship Id="rId12" Type="http://schemas.openxmlformats.org/officeDocument/2006/relationships/hyperlink" Target="https://dcc.ligo.org/LIGO-T100004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1937</Words>
  <Characters>11045</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Laser Interferometer Gravitational Wave Observatory</vt:lpstr>
    </vt:vector>
  </TitlesOfParts>
  <Company>Caltech</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Interferometer Gravitational Wave Observatory</dc:title>
  <dc:creator>Dennis Coyne</dc:creator>
  <cp:lastModifiedBy>Bram Slagmolen</cp:lastModifiedBy>
  <cp:revision>7</cp:revision>
  <cp:lastPrinted>2014-11-27T05:49:00Z</cp:lastPrinted>
  <dcterms:created xsi:type="dcterms:W3CDTF">2014-11-27T05:49:00Z</dcterms:created>
  <dcterms:modified xsi:type="dcterms:W3CDTF">2014-11-28T00:55:00Z</dcterms:modified>
</cp:coreProperties>
</file>